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ED" w:rsidRDefault="006019ED" w:rsidP="00FE4058">
      <w:pPr>
        <w:ind w:right="72"/>
        <w:jc w:val="center"/>
      </w:pPr>
      <w:r w:rsidRPr="00854CD2">
        <w:rPr>
          <w:rFonts w:ascii="Times New Roman" w:hAnsi="Times New Roman"/>
          <w:sz w:val="28"/>
          <w:szCs w:val="28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5" o:title=""/>
          </v:shape>
          <o:OLEObject Type="Embed" ProgID="Photoshop.Image.9" ShapeID="_x0000_i1025" DrawAspect="Content" ObjectID="_1544009661" r:id="rId6">
            <o:FieldCodes>\s</o:FieldCodes>
          </o:OLEObject>
        </w:object>
      </w:r>
      <w:r w:rsidR="00714AE5" w:rsidRPr="00714AE5">
        <w:rPr>
          <w:noProof/>
          <w:lang w:val="ru-RU"/>
        </w:rPr>
        <w:pict>
          <v:shape id="Рисунок 1" o:spid="_x0000_i1026" type="#_x0000_t75" style="width:28.5pt;height:47.25pt;visibility:visible">
            <v:imagedata r:id="rId7" o:title=""/>
          </v:shape>
        </w:pict>
      </w:r>
    </w:p>
    <w:p w:rsidR="006019ED" w:rsidRDefault="006019ED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19ED" w:rsidRDefault="006019ED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6019ED" w:rsidRDefault="006019ED" w:rsidP="00FE4058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6019ED" w:rsidRDefault="006019ED" w:rsidP="00FE4058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6019ED" w:rsidRDefault="00F44D0C" w:rsidP="00422733">
      <w:pPr>
        <w:rPr>
          <w:rFonts w:ascii="Times New Roman" w:hAnsi="Times New Roman"/>
          <w:sz w:val="20"/>
        </w:rPr>
      </w:pPr>
      <w:r w:rsidRPr="00F44D0C">
        <w:rPr>
          <w:rFonts w:ascii="Times New Roman" w:hAnsi="Times New Roman"/>
          <w:sz w:val="28"/>
          <w:szCs w:val="28"/>
        </w:rPr>
        <w:t>22 грудня 2016 року</w:t>
      </w:r>
      <w:r w:rsidR="006019ED">
        <w:rPr>
          <w:rFonts w:ascii="Times New Roman" w:hAnsi="Times New Roman"/>
          <w:sz w:val="24"/>
          <w:szCs w:val="24"/>
        </w:rPr>
        <w:t xml:space="preserve">м. Кам’янка-Бузька                     </w:t>
      </w:r>
      <w:r w:rsidR="006019ED" w:rsidRPr="00F44D0C">
        <w:rPr>
          <w:rFonts w:ascii="Times New Roman" w:hAnsi="Times New Roman"/>
          <w:sz w:val="28"/>
          <w:szCs w:val="28"/>
        </w:rPr>
        <w:t>№</w:t>
      </w:r>
      <w:r w:rsidRPr="00F44D0C">
        <w:rPr>
          <w:rFonts w:ascii="Times New Roman" w:hAnsi="Times New Roman"/>
          <w:sz w:val="28"/>
          <w:szCs w:val="28"/>
        </w:rPr>
        <w:t>652/02-08/16</w:t>
      </w:r>
    </w:p>
    <w:tbl>
      <w:tblPr>
        <w:tblW w:w="9681" w:type="dxa"/>
        <w:tblLook w:val="0000"/>
      </w:tblPr>
      <w:tblGrid>
        <w:gridCol w:w="5304"/>
        <w:gridCol w:w="236"/>
        <w:gridCol w:w="4141"/>
      </w:tblGrid>
      <w:tr w:rsidR="006019ED" w:rsidRPr="00DE4289" w:rsidTr="00354447">
        <w:trPr>
          <w:trHeight w:val="958"/>
        </w:trPr>
        <w:tc>
          <w:tcPr>
            <w:tcW w:w="5304" w:type="dxa"/>
          </w:tcPr>
          <w:p w:rsidR="006019ED" w:rsidRDefault="006019ED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6019ED" w:rsidRPr="00DB0D2C" w:rsidRDefault="006019ED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6019ED" w:rsidRPr="00DB0D2C" w:rsidRDefault="006019ED" w:rsidP="00354447">
            <w:pPr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zh-CN"/>
              </w:rPr>
              <w:t>Про внесення змін в номенклатуру місцевого резерву матеріально-технічних ресурсів</w:t>
            </w:r>
          </w:p>
        </w:tc>
        <w:tc>
          <w:tcPr>
            <w:tcW w:w="236" w:type="dxa"/>
          </w:tcPr>
          <w:p w:rsidR="006019ED" w:rsidRPr="00DE4289" w:rsidRDefault="006019ED" w:rsidP="00354447">
            <w:pPr>
              <w:autoSpaceDE/>
              <w:ind w:firstLine="713"/>
              <w:jc w:val="left"/>
              <w:rPr>
                <w:rFonts w:ascii="Times New Roman" w:hAnsi="Times New Roman"/>
                <w:noProof/>
                <w:lang w:eastAsia="uk-UA"/>
              </w:rPr>
            </w:pPr>
          </w:p>
        </w:tc>
        <w:tc>
          <w:tcPr>
            <w:tcW w:w="4141" w:type="dxa"/>
          </w:tcPr>
          <w:p w:rsidR="006019ED" w:rsidRPr="00DE4289" w:rsidRDefault="006019ED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  <w:p w:rsidR="006019ED" w:rsidRPr="00DE4289" w:rsidRDefault="006019ED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</w:tc>
      </w:tr>
    </w:tbl>
    <w:p w:rsidR="006019ED" w:rsidRDefault="006019ED" w:rsidP="00A72A19">
      <w:pPr>
        <w:widowControl w:val="0"/>
        <w:adjustRightInd w:val="0"/>
        <w:rPr>
          <w:rFonts w:ascii="Calibri" w:hAnsi="Calibri"/>
        </w:rPr>
      </w:pPr>
    </w:p>
    <w:p w:rsidR="006019ED" w:rsidRPr="0008165C" w:rsidRDefault="006019ED" w:rsidP="00A72A19">
      <w:pPr>
        <w:widowControl w:val="0"/>
        <w:adjustRightInd w:val="0"/>
        <w:rPr>
          <w:rFonts w:ascii="Calibri" w:hAnsi="Calibri"/>
        </w:rPr>
      </w:pPr>
    </w:p>
    <w:p w:rsidR="006019ED" w:rsidRDefault="006019ED" w:rsidP="009D5D08">
      <w:pPr>
        <w:shd w:val="clear" w:color="auto" w:fill="FFFFFF"/>
        <w:suppressAutoHyphens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місцеві державні адміністрації», Кодексу цивільного захисту України, Порядку створення та використання матеріальних резервів для запобігання і ліквідації наслідків надзвичайних ситуацій, затвердженого постановою Кабінету Міністрів України від 30.10.2015 № 775, прийнявши до уваги протокол засідання районної комісії з питань техногенно-екологічної безпеки і надзвичайних ситуацій № 5 від 02.08.2016, для забезпечення своєчасного та оперативного реагування на здійснення запобіжних заходів у разі загрози виникнення надзвичайних ситуацій, здійснення заходів з ліквідації надзвичайної ситуацій техногенного-природного характеру та ліквідації їх наслідків, проведення невідкладних відновних робіт:</w:t>
      </w:r>
    </w:p>
    <w:p w:rsidR="006019ED" w:rsidRDefault="006019ED" w:rsidP="009D5D08">
      <w:pPr>
        <w:numPr>
          <w:ilvl w:val="0"/>
          <w:numId w:val="1"/>
        </w:numPr>
        <w:shd w:val="clear" w:color="auto" w:fill="FFFFFF"/>
        <w:suppressAutoHyphens/>
        <w:ind w:left="0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зміни до «Номенклатури, норми та обсяги місцевого резерву матеріально-технічних ресурсів для запобігання, ліквідації можливих надзвичайних ситуацій природного і техногенного характеру та їх наслідків на 2016-2020 роки» та затвердити її у новій редакції, що додається.</w:t>
      </w:r>
    </w:p>
    <w:p w:rsidR="006019ED" w:rsidRPr="0024238F" w:rsidRDefault="006019ED" w:rsidP="009D5D08">
      <w:pPr>
        <w:numPr>
          <w:ilvl w:val="0"/>
          <w:numId w:val="1"/>
        </w:numPr>
        <w:shd w:val="clear" w:color="auto" w:fill="FFFFFF"/>
        <w:suppressAutoHyphens/>
        <w:ind w:left="0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Вважати таким, що втратило чинність розпорядження голови Кам</w:t>
      </w:r>
      <w:r w:rsidRPr="006935B2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янка-Бузької райдержадміністрації від 18.10.2016 № 494/02-08/16 «Щодо внесення змін в номенклатуру місцевого резерву матеріально-технічних ресурсів»</w:t>
      </w:r>
    </w:p>
    <w:p w:rsidR="006019ED" w:rsidRDefault="006019ED" w:rsidP="009D5D08">
      <w:pPr>
        <w:numPr>
          <w:ilvl w:val="0"/>
          <w:numId w:val="1"/>
        </w:numPr>
        <w:shd w:val="clear" w:color="auto" w:fill="FFFFFF"/>
        <w:suppressAutoHyphens/>
        <w:ind w:left="0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розпорядження покласти на першого заступника голови районної державної адміністрації А.</w:t>
      </w:r>
      <w:proofErr w:type="spellStart"/>
      <w:r>
        <w:rPr>
          <w:rFonts w:ascii="Times New Roman" w:hAnsi="Times New Roman"/>
          <w:sz w:val="28"/>
          <w:szCs w:val="28"/>
        </w:rPr>
        <w:t>Вашківського</w:t>
      </w:r>
      <w:proofErr w:type="spellEnd"/>
    </w:p>
    <w:p w:rsidR="006019ED" w:rsidRDefault="006019ED">
      <w:pPr>
        <w:rPr>
          <w:rFonts w:ascii="Times New Roman" w:hAnsi="Times New Roman"/>
          <w:b/>
          <w:sz w:val="28"/>
          <w:szCs w:val="28"/>
        </w:rPr>
      </w:pPr>
    </w:p>
    <w:p w:rsidR="006019ED" w:rsidRDefault="006019ED" w:rsidP="003E4406">
      <w:pPr>
        <w:tabs>
          <w:tab w:val="left" w:pos="6804"/>
        </w:tabs>
        <w:rPr>
          <w:rFonts w:ascii="Calibri" w:hAnsi="Calibri"/>
        </w:rPr>
      </w:pPr>
      <w:r w:rsidRPr="0008165C">
        <w:rPr>
          <w:rFonts w:ascii="Times New Roman" w:hAnsi="Times New Roman"/>
          <w:b/>
          <w:sz w:val="28"/>
          <w:szCs w:val="28"/>
        </w:rPr>
        <w:t xml:space="preserve">Голова </w:t>
      </w:r>
      <w:r w:rsidR="00912E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08165C">
        <w:rPr>
          <w:rFonts w:ascii="Times New Roman" w:hAnsi="Times New Roman"/>
          <w:b/>
          <w:sz w:val="28"/>
          <w:szCs w:val="28"/>
        </w:rPr>
        <w:t>В.І.</w:t>
      </w:r>
      <w:proofErr w:type="spellStart"/>
      <w:r w:rsidRPr="0008165C">
        <w:rPr>
          <w:rFonts w:ascii="Times New Roman" w:hAnsi="Times New Roman"/>
          <w:b/>
          <w:sz w:val="28"/>
          <w:szCs w:val="28"/>
        </w:rPr>
        <w:t>Кирилич</w:t>
      </w:r>
      <w:proofErr w:type="spellEnd"/>
    </w:p>
    <w:p w:rsidR="006019ED" w:rsidRDefault="006019ED" w:rsidP="003E0867">
      <w:pPr>
        <w:jc w:val="center"/>
        <w:rPr>
          <w:rFonts w:ascii="Times New Roman" w:hAnsi="Times New Roman"/>
          <w:sz w:val="28"/>
          <w:szCs w:val="28"/>
        </w:rPr>
        <w:sectPr w:rsidR="006019ED" w:rsidSect="009D5D0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019ED" w:rsidRDefault="006019ED" w:rsidP="003E4406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6019ED" w:rsidRDefault="006019ED" w:rsidP="003E4406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районної державної адміністрації </w:t>
      </w:r>
    </w:p>
    <w:p w:rsidR="00F44D0C" w:rsidRDefault="006019ED" w:rsidP="003E4406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44D0C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>«</w:t>
      </w:r>
      <w:r w:rsidR="00F44D0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»</w:t>
      </w:r>
      <w:r w:rsidR="00F44D0C">
        <w:rPr>
          <w:rFonts w:ascii="Times New Roman" w:hAnsi="Times New Roman"/>
          <w:sz w:val="28"/>
          <w:szCs w:val="28"/>
        </w:rPr>
        <w:t>грудня</w:t>
      </w:r>
      <w:r>
        <w:rPr>
          <w:rFonts w:ascii="Times New Roman" w:hAnsi="Times New Roman"/>
          <w:sz w:val="28"/>
          <w:szCs w:val="28"/>
        </w:rPr>
        <w:t>2016року</w:t>
      </w:r>
    </w:p>
    <w:p w:rsidR="006019ED" w:rsidRDefault="006019ED" w:rsidP="003E4406">
      <w:pPr>
        <w:ind w:left="1020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</w:t>
      </w:r>
      <w:r w:rsidR="00F44D0C">
        <w:rPr>
          <w:rFonts w:ascii="Times New Roman" w:hAnsi="Times New Roman"/>
          <w:sz w:val="28"/>
          <w:szCs w:val="28"/>
        </w:rPr>
        <w:t>652/02-08/16</w:t>
      </w:r>
    </w:p>
    <w:p w:rsidR="006019ED" w:rsidRDefault="006019ED" w:rsidP="003E4406">
      <w:pPr>
        <w:rPr>
          <w:rFonts w:ascii="Times New Roman" w:hAnsi="Times New Roman"/>
          <w:sz w:val="28"/>
          <w:szCs w:val="28"/>
        </w:rPr>
      </w:pPr>
    </w:p>
    <w:p w:rsidR="006019ED" w:rsidRPr="00B61175" w:rsidRDefault="006019ED" w:rsidP="003E4406">
      <w:pPr>
        <w:ind w:right="-598"/>
        <w:rPr>
          <w:rFonts w:ascii="Times New Roman" w:hAnsi="Times New Roman"/>
          <w:sz w:val="28"/>
          <w:szCs w:val="28"/>
        </w:rPr>
      </w:pPr>
    </w:p>
    <w:p w:rsidR="006019ED" w:rsidRDefault="006019ED" w:rsidP="003E4406">
      <w:pPr>
        <w:rPr>
          <w:rFonts w:ascii="Times New Roman" w:hAnsi="Times New Roman"/>
          <w:sz w:val="28"/>
          <w:szCs w:val="28"/>
        </w:rPr>
      </w:pPr>
    </w:p>
    <w:p w:rsidR="006019ED" w:rsidRPr="00F3306F" w:rsidRDefault="006019ED" w:rsidP="003E440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3306F">
        <w:rPr>
          <w:rFonts w:ascii="Times New Roman" w:hAnsi="Times New Roman"/>
          <w:b/>
          <w:i/>
          <w:sz w:val="28"/>
          <w:szCs w:val="28"/>
        </w:rPr>
        <w:t>Номенклатура, норми та обсяги місцевого резерву матеріально-технічних ресурсів для запобігання, ліквідації можливих надзвичайних ситуа</w:t>
      </w:r>
      <w:r>
        <w:rPr>
          <w:rFonts w:ascii="Times New Roman" w:hAnsi="Times New Roman"/>
          <w:b/>
          <w:i/>
          <w:sz w:val="28"/>
          <w:szCs w:val="28"/>
        </w:rPr>
        <w:t>цій та їх наслідків на 2016-2020</w:t>
      </w:r>
      <w:r w:rsidRPr="00F3306F">
        <w:rPr>
          <w:rFonts w:ascii="Times New Roman" w:hAnsi="Times New Roman"/>
          <w:b/>
          <w:i/>
          <w:sz w:val="28"/>
          <w:szCs w:val="28"/>
        </w:rPr>
        <w:t xml:space="preserve"> роки</w:t>
      </w: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693"/>
        <w:gridCol w:w="1276"/>
        <w:gridCol w:w="2552"/>
        <w:gridCol w:w="1275"/>
        <w:gridCol w:w="2552"/>
        <w:gridCol w:w="1276"/>
        <w:gridCol w:w="2551"/>
      </w:tblGrid>
      <w:tr w:rsidR="006019ED" w:rsidRPr="005A1491" w:rsidTr="002C506C">
        <w:tc>
          <w:tcPr>
            <w:tcW w:w="567" w:type="dxa"/>
            <w:vMerge w:val="restart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693" w:type="dxa"/>
            <w:vMerge w:val="restart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Номенклатура запасів</w:t>
            </w:r>
          </w:p>
        </w:tc>
        <w:tc>
          <w:tcPr>
            <w:tcW w:w="11482" w:type="dxa"/>
            <w:gridSpan w:val="6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Норми та обсяги запасів</w:t>
            </w:r>
          </w:p>
        </w:tc>
      </w:tr>
      <w:tr w:rsidR="006019ED" w:rsidRPr="005A1491" w:rsidTr="002C506C">
        <w:tc>
          <w:tcPr>
            <w:tcW w:w="567" w:type="dxa"/>
            <w:vMerge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3827" w:type="dxa"/>
            <w:gridSpan w:val="2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На 2016 р.</w:t>
            </w:r>
          </w:p>
        </w:tc>
        <w:tc>
          <w:tcPr>
            <w:tcW w:w="3827" w:type="dxa"/>
            <w:gridSpan w:val="2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На 2017 р.</w:t>
            </w:r>
          </w:p>
        </w:tc>
      </w:tr>
      <w:tr w:rsidR="006019ED" w:rsidRPr="005A1491" w:rsidTr="002C506C">
        <w:tc>
          <w:tcPr>
            <w:tcW w:w="567" w:type="dxa"/>
            <w:vMerge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Сума коштів (</w:t>
            </w:r>
            <w:proofErr w:type="spellStart"/>
            <w:r w:rsidRPr="005A1491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5A14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Сума коштів (</w:t>
            </w:r>
            <w:proofErr w:type="spellStart"/>
            <w:r w:rsidRPr="005A1491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5A14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551" w:type="dxa"/>
          </w:tcPr>
          <w:p w:rsidR="006019ED" w:rsidRPr="005A1491" w:rsidRDefault="006019ED" w:rsidP="002C5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Сума коштів (</w:t>
            </w:r>
            <w:proofErr w:type="spellStart"/>
            <w:r w:rsidRPr="005A1491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5A14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A1491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Бензин А-92 (т)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137,1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 xml:space="preserve">68,2 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 xml:space="preserve">68,9 </w:t>
            </w: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Дизпаливо (т)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199,7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 xml:space="preserve">101,1 </w:t>
            </w: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Шифер хвильовий (м</w:t>
            </w:r>
            <w:r w:rsidRPr="005A149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A14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Цемент  (кг)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sz w:val="24"/>
                <w:szCs w:val="24"/>
              </w:rPr>
            </w:pPr>
            <w:r w:rsidRPr="005A149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19ED" w:rsidRPr="005A1491" w:rsidTr="002C506C">
        <w:tc>
          <w:tcPr>
            <w:tcW w:w="567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491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491">
              <w:rPr>
                <w:rFonts w:ascii="Times New Roman" w:hAnsi="Times New Roman"/>
                <w:b/>
                <w:sz w:val="24"/>
                <w:szCs w:val="24"/>
              </w:rPr>
              <w:t>351,0</w:t>
            </w:r>
          </w:p>
        </w:tc>
        <w:tc>
          <w:tcPr>
            <w:tcW w:w="1275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491">
              <w:rPr>
                <w:rFonts w:ascii="Times New Roman" w:hAnsi="Times New Roman"/>
                <w:b/>
                <w:sz w:val="24"/>
                <w:szCs w:val="24"/>
              </w:rPr>
              <w:t>170,0</w:t>
            </w:r>
          </w:p>
        </w:tc>
        <w:tc>
          <w:tcPr>
            <w:tcW w:w="1276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19ED" w:rsidRPr="005A1491" w:rsidRDefault="006019ED" w:rsidP="002C50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1491">
              <w:rPr>
                <w:rFonts w:ascii="Times New Roman" w:hAnsi="Times New Roman"/>
                <w:b/>
                <w:sz w:val="24"/>
                <w:szCs w:val="24"/>
              </w:rPr>
              <w:t>181,0</w:t>
            </w:r>
          </w:p>
        </w:tc>
      </w:tr>
    </w:tbl>
    <w:p w:rsidR="006019ED" w:rsidRPr="006870C8" w:rsidRDefault="006019ED" w:rsidP="003E4406">
      <w:pPr>
        <w:spacing w:line="360" w:lineRule="auto"/>
        <w:ind w:right="-31"/>
        <w:rPr>
          <w:rFonts w:ascii="Times New Roman" w:hAnsi="Times New Roman"/>
          <w:b/>
          <w:i/>
          <w:sz w:val="24"/>
          <w:szCs w:val="24"/>
        </w:rPr>
      </w:pPr>
      <w:r w:rsidRPr="006870C8">
        <w:rPr>
          <w:rFonts w:ascii="Times New Roman" w:hAnsi="Times New Roman"/>
          <w:b/>
          <w:i/>
          <w:sz w:val="24"/>
          <w:szCs w:val="24"/>
        </w:rPr>
        <w:t>Погоджено:</w:t>
      </w:r>
    </w:p>
    <w:p w:rsidR="006019ED" w:rsidRPr="006870C8" w:rsidRDefault="006019ED" w:rsidP="003E440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Перший заступник голови райдержадміністрацій                                                                                                                                   А. </w:t>
      </w:r>
      <w:proofErr w:type="spellStart"/>
      <w:r>
        <w:rPr>
          <w:rFonts w:ascii="Times New Roman" w:hAnsi="Times New Roman"/>
          <w:sz w:val="24"/>
          <w:szCs w:val="24"/>
        </w:rPr>
        <w:t>Вашківський</w:t>
      </w:r>
      <w:proofErr w:type="spellEnd"/>
    </w:p>
    <w:p w:rsidR="006019ED" w:rsidRPr="006870C8" w:rsidRDefault="006019ED" w:rsidP="003E440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6870C8">
        <w:rPr>
          <w:rFonts w:ascii="Times New Roman" w:hAnsi="Times New Roman"/>
          <w:sz w:val="24"/>
          <w:szCs w:val="24"/>
        </w:rPr>
        <w:t xml:space="preserve"> відділу фінансово-господарського забезпечення райдержадміністрації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О. </w:t>
      </w:r>
      <w:proofErr w:type="spellStart"/>
      <w:r>
        <w:rPr>
          <w:rFonts w:ascii="Times New Roman" w:hAnsi="Times New Roman"/>
          <w:sz w:val="24"/>
          <w:szCs w:val="24"/>
        </w:rPr>
        <w:t>Дутка</w:t>
      </w:r>
      <w:proofErr w:type="spellEnd"/>
    </w:p>
    <w:p w:rsidR="006019ED" w:rsidRDefault="006019ED" w:rsidP="003E4406">
      <w:pPr>
        <w:ind w:right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Провідний спеціаліст </w:t>
      </w:r>
      <w:r w:rsidRPr="006870C8">
        <w:rPr>
          <w:rFonts w:ascii="Times New Roman" w:hAnsi="Times New Roman"/>
          <w:sz w:val="24"/>
          <w:szCs w:val="24"/>
        </w:rPr>
        <w:t xml:space="preserve"> сектору з питань цивільного захисту райдержадміністрації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М. </w:t>
      </w:r>
      <w:proofErr w:type="spellStart"/>
      <w:r>
        <w:rPr>
          <w:rFonts w:ascii="Times New Roman" w:hAnsi="Times New Roman"/>
          <w:sz w:val="24"/>
          <w:szCs w:val="24"/>
        </w:rPr>
        <w:t>Нетлюх</w:t>
      </w:r>
      <w:proofErr w:type="spellEnd"/>
      <w:r w:rsidRPr="006870C8">
        <w:rPr>
          <w:rFonts w:ascii="Times New Roman" w:hAnsi="Times New Roman"/>
          <w:sz w:val="24"/>
          <w:szCs w:val="24"/>
        </w:rPr>
        <w:tab/>
      </w:r>
    </w:p>
    <w:sectPr w:rsidR="006019ED" w:rsidSect="003E08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rainianKudriashov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113"/>
    <w:multiLevelType w:val="hybridMultilevel"/>
    <w:tmpl w:val="3F1C96C6"/>
    <w:lvl w:ilvl="0" w:tplc="71A8D8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A19"/>
    <w:rsid w:val="000622E9"/>
    <w:rsid w:val="0008165C"/>
    <w:rsid w:val="000B3A3D"/>
    <w:rsid w:val="00201FF4"/>
    <w:rsid w:val="00234F91"/>
    <w:rsid w:val="0024238F"/>
    <w:rsid w:val="002B6FFE"/>
    <w:rsid w:val="002C506C"/>
    <w:rsid w:val="00316D5C"/>
    <w:rsid w:val="00354447"/>
    <w:rsid w:val="003E0867"/>
    <w:rsid w:val="003E4406"/>
    <w:rsid w:val="00413D11"/>
    <w:rsid w:val="00422733"/>
    <w:rsid w:val="00465FD1"/>
    <w:rsid w:val="005A1491"/>
    <w:rsid w:val="006019ED"/>
    <w:rsid w:val="00636EC5"/>
    <w:rsid w:val="006870C8"/>
    <w:rsid w:val="006935B2"/>
    <w:rsid w:val="00714AE5"/>
    <w:rsid w:val="00786510"/>
    <w:rsid w:val="007B5390"/>
    <w:rsid w:val="00854CD2"/>
    <w:rsid w:val="0087662B"/>
    <w:rsid w:val="008E0A65"/>
    <w:rsid w:val="00912E2C"/>
    <w:rsid w:val="00916BAA"/>
    <w:rsid w:val="009D5D08"/>
    <w:rsid w:val="00A51316"/>
    <w:rsid w:val="00A72A19"/>
    <w:rsid w:val="00B61175"/>
    <w:rsid w:val="00BA3410"/>
    <w:rsid w:val="00BE649D"/>
    <w:rsid w:val="00C15AF5"/>
    <w:rsid w:val="00CE7338"/>
    <w:rsid w:val="00DB0D2C"/>
    <w:rsid w:val="00DE4289"/>
    <w:rsid w:val="00E06580"/>
    <w:rsid w:val="00ED50F3"/>
    <w:rsid w:val="00EE4E10"/>
    <w:rsid w:val="00F3306F"/>
    <w:rsid w:val="00F44D0C"/>
    <w:rsid w:val="00FE4058"/>
    <w:rsid w:val="00FE7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19"/>
    <w:pPr>
      <w:autoSpaceDE w:val="0"/>
      <w:autoSpaceDN w:val="0"/>
      <w:jc w:val="both"/>
    </w:pPr>
    <w:rPr>
      <w:rFonts w:ascii="UkrainianKudriashov" w:eastAsia="Times New Roman" w:hAnsi="UkrainianKudriashov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08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0867"/>
    <w:rPr>
      <w:rFonts w:ascii="Segoe U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99"/>
    <w:rsid w:val="00FE7B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Microsoft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User</cp:lastModifiedBy>
  <cp:revision>3</cp:revision>
  <cp:lastPrinted>2016-12-23T12:48:00Z</cp:lastPrinted>
  <dcterms:created xsi:type="dcterms:W3CDTF">2016-12-23T08:16:00Z</dcterms:created>
  <dcterms:modified xsi:type="dcterms:W3CDTF">2016-12-23T12:48:00Z</dcterms:modified>
</cp:coreProperties>
</file>