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221" w:rsidRDefault="00B75221" w:rsidP="00B75221">
      <w:pPr>
        <w:jc w:val="center"/>
        <w:rPr>
          <w:vertAlign w:val="superscript"/>
        </w:rPr>
      </w:pPr>
      <w:r>
        <w:rPr>
          <w:noProof/>
          <w:lang w:val="uk-UA" w:eastAsia="uk-UA"/>
        </w:rPr>
        <w:drawing>
          <wp:inline distT="0" distB="0" distL="0" distR="0">
            <wp:extent cx="42862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51E" w:rsidRPr="0028565F" w:rsidRDefault="00D3351E" w:rsidP="00D3351E">
      <w:pPr>
        <w:jc w:val="center"/>
        <w:rPr>
          <w:b/>
          <w:caps/>
          <w:color w:val="000000"/>
          <w:sz w:val="28"/>
          <w:szCs w:val="28"/>
        </w:rPr>
      </w:pPr>
      <w:r w:rsidRPr="0028565F">
        <w:rPr>
          <w:b/>
          <w:caps/>
          <w:color w:val="000000"/>
          <w:sz w:val="28"/>
          <w:szCs w:val="28"/>
        </w:rPr>
        <w:t xml:space="preserve">ДОВІДКА </w:t>
      </w:r>
    </w:p>
    <w:p w:rsidR="00D3351E" w:rsidRPr="0028565F" w:rsidRDefault="00D3351E" w:rsidP="00D3351E">
      <w:pPr>
        <w:pStyle w:val="1"/>
        <w:jc w:val="center"/>
        <w:rPr>
          <w:rFonts w:ascii="Times New Roman" w:hAnsi="Times New Roman"/>
          <w:b/>
          <w:color w:val="000000"/>
          <w:lang w:val="uk-UA"/>
        </w:rPr>
      </w:pPr>
      <w:r w:rsidRPr="0028565F">
        <w:rPr>
          <w:rFonts w:ascii="Times New Roman" w:hAnsi="Times New Roman"/>
          <w:b/>
          <w:color w:val="000000"/>
          <w:lang w:val="uk-UA"/>
        </w:rPr>
        <w:t xml:space="preserve">ПРО СТАН ВИКОНАННЯ </w:t>
      </w:r>
      <w:r>
        <w:rPr>
          <w:rFonts w:ascii="Times New Roman" w:hAnsi="Times New Roman"/>
          <w:b/>
          <w:color w:val="000000"/>
          <w:lang w:val="uk-UA"/>
        </w:rPr>
        <w:t>РАЙОННОГО</w:t>
      </w:r>
    </w:p>
    <w:p w:rsidR="00D3351E" w:rsidRPr="0028565F" w:rsidRDefault="00D3351E" w:rsidP="00D3351E">
      <w:pPr>
        <w:pStyle w:val="1"/>
        <w:jc w:val="center"/>
        <w:rPr>
          <w:rFonts w:ascii="Times New Roman" w:hAnsi="Times New Roman"/>
          <w:b/>
          <w:color w:val="000000"/>
          <w:lang w:val="uk-UA"/>
        </w:rPr>
      </w:pPr>
      <w:r w:rsidRPr="0028565F">
        <w:rPr>
          <w:rFonts w:ascii="Times New Roman" w:hAnsi="Times New Roman"/>
          <w:b/>
          <w:color w:val="000000"/>
          <w:lang w:val="uk-UA"/>
        </w:rPr>
        <w:t xml:space="preserve"> БЮДЖЕТУ </w:t>
      </w:r>
      <w:r>
        <w:rPr>
          <w:rFonts w:ascii="Times New Roman" w:hAnsi="Times New Roman"/>
          <w:b/>
          <w:color w:val="000000"/>
          <w:lang w:val="uk-UA"/>
        </w:rPr>
        <w:t xml:space="preserve">ЛЬВІВСБЬКОГО РАЙОНУ </w:t>
      </w:r>
      <w:r w:rsidRPr="0028565F">
        <w:rPr>
          <w:rFonts w:ascii="Times New Roman" w:hAnsi="Times New Roman"/>
          <w:b/>
          <w:color w:val="000000"/>
          <w:lang w:val="uk-UA"/>
        </w:rPr>
        <w:t xml:space="preserve">ЛЬВІВСЬКОЇ ОБЛАСТІ </w:t>
      </w:r>
    </w:p>
    <w:p w:rsidR="00D3351E" w:rsidRDefault="00BD2BAD" w:rsidP="00D3351E">
      <w:pPr>
        <w:pStyle w:val="1"/>
        <w:jc w:val="center"/>
        <w:rPr>
          <w:rFonts w:ascii="Times New Roman" w:hAnsi="Times New Roman"/>
          <w:b/>
          <w:color w:val="000000"/>
          <w:lang w:val="uk-UA"/>
        </w:rPr>
      </w:pPr>
      <w:r>
        <w:rPr>
          <w:rFonts w:ascii="Times New Roman" w:hAnsi="Times New Roman"/>
          <w:b/>
          <w:color w:val="000000"/>
          <w:lang w:val="uk-UA"/>
        </w:rPr>
        <w:t>за</w:t>
      </w:r>
      <w:r w:rsidR="00D3351E" w:rsidRPr="0028565F">
        <w:rPr>
          <w:rFonts w:ascii="Times New Roman" w:hAnsi="Times New Roman"/>
          <w:b/>
          <w:color w:val="000000"/>
          <w:lang w:val="uk-UA"/>
        </w:rPr>
        <w:t xml:space="preserve"> </w:t>
      </w:r>
      <w:r>
        <w:rPr>
          <w:rFonts w:ascii="Times New Roman" w:hAnsi="Times New Roman"/>
          <w:b/>
          <w:color w:val="000000"/>
          <w:lang w:val="uk-UA"/>
        </w:rPr>
        <w:t>9 місяців</w:t>
      </w:r>
      <w:r w:rsidR="00D3351E">
        <w:rPr>
          <w:rFonts w:ascii="Times New Roman" w:hAnsi="Times New Roman"/>
          <w:b/>
          <w:color w:val="000000"/>
          <w:lang w:val="uk-UA"/>
        </w:rPr>
        <w:t xml:space="preserve"> 2022 </w:t>
      </w:r>
      <w:r w:rsidR="00D3351E" w:rsidRPr="0028565F">
        <w:rPr>
          <w:rFonts w:ascii="Times New Roman" w:hAnsi="Times New Roman"/>
          <w:b/>
          <w:color w:val="000000"/>
          <w:lang w:val="uk-UA"/>
        </w:rPr>
        <w:t xml:space="preserve"> Р</w:t>
      </w:r>
      <w:r w:rsidR="00D3351E">
        <w:rPr>
          <w:rFonts w:ascii="Times New Roman" w:hAnsi="Times New Roman"/>
          <w:b/>
          <w:color w:val="000000"/>
          <w:lang w:val="uk-UA"/>
        </w:rPr>
        <w:t>ОКУ</w:t>
      </w:r>
    </w:p>
    <w:p w:rsidR="00B75221" w:rsidRPr="002B74CC" w:rsidRDefault="00B75221" w:rsidP="00C84B9C">
      <w:pPr>
        <w:pStyle w:val="3"/>
        <w:spacing w:after="0" w:line="360" w:lineRule="auto"/>
        <w:ind w:left="0" w:firstLine="709"/>
        <w:jc w:val="center"/>
        <w:rPr>
          <w:b/>
          <w:sz w:val="28"/>
          <w:szCs w:val="28"/>
        </w:rPr>
      </w:pPr>
      <w:r w:rsidRPr="002B74CC">
        <w:rPr>
          <w:b/>
          <w:sz w:val="28"/>
          <w:szCs w:val="28"/>
        </w:rPr>
        <w:t>Дохідна частина районного бюджету</w:t>
      </w:r>
    </w:p>
    <w:p w:rsidR="00E17378" w:rsidRDefault="00E17378" w:rsidP="00C84B9C">
      <w:pPr>
        <w:pStyle w:val="Iauiue2"/>
        <w:widowControl/>
        <w:spacing w:line="360" w:lineRule="auto"/>
        <w:ind w:firstLine="709"/>
        <w:rPr>
          <w:sz w:val="28"/>
          <w:szCs w:val="28"/>
        </w:rPr>
      </w:pPr>
      <w:r>
        <w:rPr>
          <w:bCs/>
          <w:sz w:val="28"/>
        </w:rPr>
        <w:t>До загального фонду районного бюджету</w:t>
      </w:r>
      <w:bookmarkStart w:id="0" w:name="_GoBack"/>
      <w:bookmarkEnd w:id="0"/>
      <w:r>
        <w:rPr>
          <w:bCs/>
          <w:sz w:val="28"/>
        </w:rPr>
        <w:t xml:space="preserve"> </w:t>
      </w:r>
      <w:r w:rsidR="00CB0741" w:rsidRPr="002B74CC">
        <w:rPr>
          <w:sz w:val="28"/>
        </w:rPr>
        <w:t>(</w:t>
      </w:r>
      <w:r w:rsidR="00CB0741" w:rsidRPr="002B74CC">
        <w:rPr>
          <w:sz w:val="28"/>
          <w:szCs w:val="28"/>
        </w:rPr>
        <w:t xml:space="preserve">без врахування трансфертів) </w:t>
      </w:r>
      <w:r>
        <w:rPr>
          <w:sz w:val="28"/>
          <w:szCs w:val="28"/>
        </w:rPr>
        <w:t xml:space="preserve">за </w:t>
      </w:r>
      <w:r w:rsidRPr="002B74CC">
        <w:rPr>
          <w:sz w:val="28"/>
          <w:szCs w:val="28"/>
        </w:rPr>
        <w:t xml:space="preserve">січень - </w:t>
      </w:r>
      <w:r>
        <w:rPr>
          <w:sz w:val="28"/>
          <w:szCs w:val="28"/>
        </w:rPr>
        <w:t>вересень</w:t>
      </w:r>
      <w:r w:rsidRPr="002B74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2022 року надійшло </w:t>
      </w:r>
      <w:r w:rsidR="002644E1">
        <w:rPr>
          <w:sz w:val="28"/>
          <w:szCs w:val="28"/>
        </w:rPr>
        <w:t xml:space="preserve">184,6 </w:t>
      </w:r>
      <w:r w:rsidR="00CB0741" w:rsidRPr="002B74CC">
        <w:rPr>
          <w:sz w:val="28"/>
          <w:szCs w:val="28"/>
        </w:rPr>
        <w:t xml:space="preserve">тис. грн. </w:t>
      </w:r>
      <w:r w:rsidRPr="002047CF">
        <w:rPr>
          <w:bCs/>
          <w:sz w:val="28"/>
        </w:rPr>
        <w:t xml:space="preserve">податків, зборів та платежів, </w:t>
      </w:r>
      <w:r w:rsidR="00CB0741" w:rsidRPr="002B74CC">
        <w:rPr>
          <w:sz w:val="28"/>
          <w:szCs w:val="28"/>
        </w:rPr>
        <w:t xml:space="preserve">або </w:t>
      </w:r>
      <w:r>
        <w:rPr>
          <w:sz w:val="28"/>
          <w:szCs w:val="28"/>
        </w:rPr>
        <w:t>99,3 відсотків до плану на період та 91,2 відсоток  до річного плану.</w:t>
      </w:r>
    </w:p>
    <w:p w:rsidR="00CB0741" w:rsidRPr="002B74CC" w:rsidRDefault="00CB0741" w:rsidP="00CB0741">
      <w:pPr>
        <w:pStyle w:val="Iauiue2"/>
        <w:widowControl/>
        <w:spacing w:line="336" w:lineRule="auto"/>
        <w:ind w:firstLine="709"/>
        <w:rPr>
          <w:sz w:val="28"/>
          <w:szCs w:val="28"/>
        </w:rPr>
      </w:pPr>
      <w:r w:rsidRPr="002B74CC">
        <w:rPr>
          <w:sz w:val="28"/>
          <w:szCs w:val="28"/>
        </w:rPr>
        <w:t>Податку на прибуток підприємств</w:t>
      </w:r>
      <w:r w:rsidR="0053168E" w:rsidRPr="002B74CC">
        <w:rPr>
          <w:sz w:val="28"/>
          <w:szCs w:val="28"/>
        </w:rPr>
        <w:t xml:space="preserve"> та фінансових установ комунальної власності</w:t>
      </w:r>
      <w:r w:rsidR="00132121">
        <w:rPr>
          <w:sz w:val="28"/>
          <w:szCs w:val="28"/>
        </w:rPr>
        <w:t xml:space="preserve"> надійшло 47,4 </w:t>
      </w:r>
      <w:proofErr w:type="spellStart"/>
      <w:r w:rsidR="00132121">
        <w:rPr>
          <w:sz w:val="28"/>
          <w:szCs w:val="28"/>
        </w:rPr>
        <w:t>тис.грн</w:t>
      </w:r>
      <w:proofErr w:type="spellEnd"/>
      <w:r w:rsidR="00132121">
        <w:rPr>
          <w:sz w:val="28"/>
          <w:szCs w:val="28"/>
        </w:rPr>
        <w:t xml:space="preserve">. або 64 відсотки до планових надходжень на період. </w:t>
      </w:r>
      <w:r w:rsidRPr="002B74CC">
        <w:rPr>
          <w:sz w:val="28"/>
          <w:szCs w:val="28"/>
        </w:rPr>
        <w:t>Частини чистого прибутку (</w:t>
      </w:r>
      <w:r w:rsidR="002644E1">
        <w:rPr>
          <w:sz w:val="28"/>
          <w:szCs w:val="28"/>
        </w:rPr>
        <w:t xml:space="preserve">доходу) комунальних підприємств </w:t>
      </w:r>
      <w:r w:rsidRPr="002B74CC">
        <w:rPr>
          <w:sz w:val="28"/>
          <w:szCs w:val="28"/>
        </w:rPr>
        <w:t xml:space="preserve"> надійшло</w:t>
      </w:r>
      <w:r w:rsidR="002644E1">
        <w:rPr>
          <w:sz w:val="28"/>
          <w:szCs w:val="28"/>
        </w:rPr>
        <w:t xml:space="preserve"> </w:t>
      </w:r>
      <w:r w:rsidR="002644E1" w:rsidRPr="005B04E7">
        <w:rPr>
          <w:b/>
          <w:sz w:val="28"/>
          <w:szCs w:val="28"/>
        </w:rPr>
        <w:t>-</w:t>
      </w:r>
      <w:r w:rsidR="00132121">
        <w:rPr>
          <w:b/>
          <w:sz w:val="28"/>
          <w:szCs w:val="28"/>
        </w:rPr>
        <w:t xml:space="preserve"> </w:t>
      </w:r>
      <w:r w:rsidR="002644E1" w:rsidRPr="002644E1">
        <w:rPr>
          <w:sz w:val="28"/>
          <w:szCs w:val="28"/>
        </w:rPr>
        <w:t>219,9</w:t>
      </w:r>
      <w:r w:rsidR="00132121">
        <w:rPr>
          <w:sz w:val="28"/>
          <w:szCs w:val="28"/>
        </w:rPr>
        <w:t xml:space="preserve"> </w:t>
      </w:r>
      <w:r w:rsidR="0053168E" w:rsidRPr="002B74CC">
        <w:rPr>
          <w:sz w:val="28"/>
          <w:szCs w:val="28"/>
        </w:rPr>
        <w:t xml:space="preserve"> </w:t>
      </w:r>
      <w:proofErr w:type="spellStart"/>
      <w:r w:rsidR="00132121">
        <w:rPr>
          <w:sz w:val="28"/>
          <w:szCs w:val="28"/>
        </w:rPr>
        <w:t>тис.грн</w:t>
      </w:r>
      <w:proofErr w:type="spellEnd"/>
      <w:r w:rsidR="00132121">
        <w:rPr>
          <w:sz w:val="28"/>
          <w:szCs w:val="28"/>
        </w:rPr>
        <w:t xml:space="preserve">, у </w:t>
      </w:r>
      <w:r w:rsidR="005B04E7">
        <w:rPr>
          <w:sz w:val="28"/>
          <w:szCs w:val="28"/>
        </w:rPr>
        <w:t>зв’язку</w:t>
      </w:r>
      <w:r w:rsidR="00132121">
        <w:rPr>
          <w:sz w:val="28"/>
          <w:szCs w:val="28"/>
        </w:rPr>
        <w:t xml:space="preserve"> з поверненн</w:t>
      </w:r>
      <w:r w:rsidR="005B04E7">
        <w:rPr>
          <w:sz w:val="28"/>
          <w:szCs w:val="28"/>
        </w:rPr>
        <w:t>я</w:t>
      </w:r>
      <w:r w:rsidR="00132121">
        <w:rPr>
          <w:sz w:val="28"/>
          <w:szCs w:val="28"/>
        </w:rPr>
        <w:t xml:space="preserve">м </w:t>
      </w:r>
      <w:r w:rsidR="00132121" w:rsidRPr="002B74CC">
        <w:rPr>
          <w:sz w:val="28"/>
          <w:szCs w:val="28"/>
        </w:rPr>
        <w:t>помилково зарахован</w:t>
      </w:r>
      <w:r w:rsidR="00B45A2D">
        <w:rPr>
          <w:sz w:val="28"/>
          <w:szCs w:val="28"/>
        </w:rPr>
        <w:t xml:space="preserve">их </w:t>
      </w:r>
      <w:r w:rsidR="00132121" w:rsidRPr="002B74CC">
        <w:rPr>
          <w:sz w:val="28"/>
          <w:szCs w:val="28"/>
        </w:rPr>
        <w:t>надходжен</w:t>
      </w:r>
      <w:r w:rsidR="00B45A2D">
        <w:rPr>
          <w:sz w:val="28"/>
          <w:szCs w:val="28"/>
        </w:rPr>
        <w:t>ь</w:t>
      </w:r>
      <w:r w:rsidR="00132121" w:rsidRPr="002B74CC">
        <w:rPr>
          <w:sz w:val="28"/>
          <w:szCs w:val="28"/>
        </w:rPr>
        <w:t xml:space="preserve"> податку</w:t>
      </w:r>
      <w:r w:rsidR="00132121" w:rsidRPr="00132121">
        <w:rPr>
          <w:sz w:val="28"/>
          <w:szCs w:val="28"/>
        </w:rPr>
        <w:t xml:space="preserve"> </w:t>
      </w:r>
      <w:r w:rsidR="00132121" w:rsidRPr="002B74CC">
        <w:rPr>
          <w:sz w:val="28"/>
          <w:szCs w:val="28"/>
        </w:rPr>
        <w:t>згідно висновків податкової інспекції</w:t>
      </w:r>
      <w:r w:rsidR="00132121">
        <w:rPr>
          <w:sz w:val="28"/>
          <w:szCs w:val="28"/>
        </w:rPr>
        <w:t>.</w:t>
      </w:r>
      <w:r w:rsidR="00132121" w:rsidRPr="002B74CC">
        <w:rPr>
          <w:sz w:val="28"/>
          <w:szCs w:val="28"/>
        </w:rPr>
        <w:t xml:space="preserve"> </w:t>
      </w:r>
      <w:r w:rsidRPr="002B74CC">
        <w:rPr>
          <w:sz w:val="28"/>
          <w:szCs w:val="28"/>
        </w:rPr>
        <w:t xml:space="preserve">Орендної плати за водні об’єкти (їх частини) за звітний період надійшло </w:t>
      </w:r>
      <w:r w:rsidR="002644E1">
        <w:rPr>
          <w:sz w:val="28"/>
          <w:szCs w:val="28"/>
        </w:rPr>
        <w:t>12,7</w:t>
      </w:r>
      <w:r w:rsidR="00932E09" w:rsidRPr="002B74CC">
        <w:rPr>
          <w:sz w:val="28"/>
          <w:szCs w:val="28"/>
        </w:rPr>
        <w:t xml:space="preserve"> </w:t>
      </w:r>
      <w:proofErr w:type="spellStart"/>
      <w:r w:rsidRPr="002B74CC">
        <w:rPr>
          <w:sz w:val="28"/>
          <w:szCs w:val="28"/>
        </w:rPr>
        <w:t>тис.грн</w:t>
      </w:r>
      <w:proofErr w:type="spellEnd"/>
      <w:r w:rsidRPr="002B74CC">
        <w:rPr>
          <w:sz w:val="28"/>
          <w:szCs w:val="28"/>
        </w:rPr>
        <w:t xml:space="preserve">. Інших надходжень до районного бюджету поступило </w:t>
      </w:r>
      <w:r w:rsidR="00932E09" w:rsidRPr="002B74CC">
        <w:rPr>
          <w:sz w:val="28"/>
          <w:szCs w:val="28"/>
        </w:rPr>
        <w:t>344,</w:t>
      </w:r>
      <w:r w:rsidR="002644E1">
        <w:rPr>
          <w:sz w:val="28"/>
          <w:szCs w:val="28"/>
        </w:rPr>
        <w:t>4</w:t>
      </w:r>
      <w:r w:rsidR="00E84993" w:rsidRPr="002B74CC">
        <w:rPr>
          <w:sz w:val="28"/>
          <w:szCs w:val="28"/>
        </w:rPr>
        <w:t xml:space="preserve"> </w:t>
      </w:r>
      <w:r w:rsidRPr="002B74CC">
        <w:rPr>
          <w:sz w:val="28"/>
          <w:szCs w:val="28"/>
        </w:rPr>
        <w:t xml:space="preserve"> </w:t>
      </w:r>
      <w:proofErr w:type="spellStart"/>
      <w:r w:rsidRPr="002B74CC">
        <w:rPr>
          <w:sz w:val="28"/>
          <w:szCs w:val="28"/>
        </w:rPr>
        <w:t>тис.грн</w:t>
      </w:r>
      <w:proofErr w:type="spellEnd"/>
      <w:r w:rsidRPr="002B74CC">
        <w:rPr>
          <w:sz w:val="28"/>
          <w:szCs w:val="28"/>
        </w:rPr>
        <w:t>.</w:t>
      </w:r>
    </w:p>
    <w:p w:rsidR="00593EE2" w:rsidRDefault="00CB0741" w:rsidP="00593EE2">
      <w:pPr>
        <w:pStyle w:val="Iauiue2"/>
        <w:widowControl/>
        <w:spacing w:line="336" w:lineRule="auto"/>
        <w:ind w:firstLine="709"/>
        <w:rPr>
          <w:sz w:val="28"/>
          <w:szCs w:val="28"/>
        </w:rPr>
      </w:pPr>
      <w:r w:rsidRPr="002B74CC">
        <w:rPr>
          <w:sz w:val="28"/>
          <w:szCs w:val="28"/>
        </w:rPr>
        <w:t>Також за</w:t>
      </w:r>
      <w:r w:rsidR="00233EF5" w:rsidRPr="002B74CC">
        <w:rPr>
          <w:sz w:val="28"/>
          <w:szCs w:val="28"/>
        </w:rPr>
        <w:t xml:space="preserve"> </w:t>
      </w:r>
      <w:r w:rsidR="008B4172">
        <w:rPr>
          <w:sz w:val="28"/>
          <w:szCs w:val="28"/>
        </w:rPr>
        <w:t>9 місяців</w:t>
      </w:r>
      <w:r w:rsidR="00233EF5" w:rsidRPr="002B74CC">
        <w:rPr>
          <w:sz w:val="28"/>
          <w:szCs w:val="28"/>
        </w:rPr>
        <w:t xml:space="preserve"> </w:t>
      </w:r>
      <w:r w:rsidRPr="002B74CC">
        <w:rPr>
          <w:sz w:val="28"/>
          <w:szCs w:val="28"/>
        </w:rPr>
        <w:t>2022 року згідно висновків податкової інспекції повернуто на прибуток підприємств комунальної власності до загального фонду районного бюджету в загальній сумі</w:t>
      </w:r>
      <w:r w:rsidR="00DC5B53">
        <w:rPr>
          <w:sz w:val="28"/>
          <w:szCs w:val="28"/>
        </w:rPr>
        <w:t xml:space="preserve"> </w:t>
      </w:r>
      <w:r w:rsidRPr="002B74CC">
        <w:rPr>
          <w:sz w:val="28"/>
          <w:szCs w:val="28"/>
        </w:rPr>
        <w:t xml:space="preserve"> </w:t>
      </w:r>
      <w:r w:rsidR="00DC5B53">
        <w:rPr>
          <w:sz w:val="28"/>
          <w:szCs w:val="28"/>
        </w:rPr>
        <w:t>315,4</w:t>
      </w:r>
      <w:r w:rsidR="00233EF5" w:rsidRPr="002B74CC">
        <w:rPr>
          <w:sz w:val="28"/>
          <w:szCs w:val="28"/>
        </w:rPr>
        <w:t xml:space="preserve"> </w:t>
      </w:r>
      <w:proofErr w:type="spellStart"/>
      <w:r w:rsidRPr="002B74CC">
        <w:rPr>
          <w:sz w:val="28"/>
          <w:szCs w:val="28"/>
        </w:rPr>
        <w:t>тис.грн</w:t>
      </w:r>
      <w:proofErr w:type="spellEnd"/>
      <w:r w:rsidR="00AC0374" w:rsidRPr="002B74CC">
        <w:rPr>
          <w:sz w:val="28"/>
          <w:szCs w:val="28"/>
        </w:rPr>
        <w:t>.</w:t>
      </w:r>
    </w:p>
    <w:p w:rsidR="004A5124" w:rsidRPr="002B74CC" w:rsidRDefault="00CB0741" w:rsidP="00593EE2">
      <w:pPr>
        <w:pStyle w:val="Iauiue2"/>
        <w:widowControl/>
        <w:spacing w:line="336" w:lineRule="auto"/>
        <w:ind w:firstLine="709"/>
        <w:rPr>
          <w:sz w:val="28"/>
          <w:szCs w:val="28"/>
        </w:rPr>
      </w:pPr>
      <w:r w:rsidRPr="002B74CC">
        <w:rPr>
          <w:sz w:val="28"/>
          <w:szCs w:val="28"/>
        </w:rPr>
        <w:t xml:space="preserve">За </w:t>
      </w:r>
      <w:r w:rsidR="00EF6DD9">
        <w:rPr>
          <w:sz w:val="28"/>
          <w:szCs w:val="28"/>
        </w:rPr>
        <w:t>січень- вересень</w:t>
      </w:r>
      <w:r w:rsidR="00AC0374" w:rsidRPr="002B74CC">
        <w:rPr>
          <w:sz w:val="28"/>
          <w:szCs w:val="28"/>
        </w:rPr>
        <w:t xml:space="preserve"> 2</w:t>
      </w:r>
      <w:r w:rsidRPr="002B74CC">
        <w:rPr>
          <w:sz w:val="28"/>
          <w:szCs w:val="28"/>
        </w:rPr>
        <w:t xml:space="preserve">022 року до районного бюджету Львівського району надійшло </w:t>
      </w:r>
      <w:r w:rsidR="004A5124" w:rsidRPr="002B74CC">
        <w:rPr>
          <w:sz w:val="28"/>
          <w:szCs w:val="28"/>
        </w:rPr>
        <w:t xml:space="preserve">міжбюджетних трансфертів на загальну суму </w:t>
      </w:r>
      <w:r w:rsidR="00DC1BDE">
        <w:rPr>
          <w:sz w:val="28"/>
          <w:szCs w:val="28"/>
        </w:rPr>
        <w:t>1612,3</w:t>
      </w:r>
      <w:r w:rsidR="004A5124" w:rsidRPr="002B74CC">
        <w:rPr>
          <w:sz w:val="28"/>
          <w:szCs w:val="28"/>
        </w:rPr>
        <w:t xml:space="preserve"> </w:t>
      </w:r>
      <w:proofErr w:type="spellStart"/>
      <w:r w:rsidR="004A5124" w:rsidRPr="002B74CC">
        <w:rPr>
          <w:sz w:val="28"/>
          <w:szCs w:val="28"/>
        </w:rPr>
        <w:t>тис.грн</w:t>
      </w:r>
      <w:proofErr w:type="spellEnd"/>
      <w:r w:rsidR="004A5124" w:rsidRPr="002B74CC">
        <w:rPr>
          <w:sz w:val="28"/>
          <w:szCs w:val="28"/>
        </w:rPr>
        <w:t>., зокрема:</w:t>
      </w:r>
    </w:p>
    <w:p w:rsidR="00CB0741" w:rsidRPr="002B74CC" w:rsidRDefault="00CB0741" w:rsidP="00983633">
      <w:pPr>
        <w:pStyle w:val="a5"/>
        <w:numPr>
          <w:ilvl w:val="0"/>
          <w:numId w:val="6"/>
        </w:numPr>
        <w:spacing w:line="360" w:lineRule="auto"/>
        <w:ind w:left="0" w:firstLine="680"/>
        <w:jc w:val="both"/>
        <w:rPr>
          <w:sz w:val="28"/>
          <w:szCs w:val="28"/>
          <w:lang w:val="uk-UA"/>
        </w:rPr>
      </w:pPr>
      <w:r w:rsidRPr="002B74CC">
        <w:rPr>
          <w:sz w:val="28"/>
          <w:szCs w:val="28"/>
          <w:lang w:val="uk-UA"/>
        </w:rPr>
        <w:t xml:space="preserve">субвенції з державного бюджету місцевим бюджетам на забезпечення окремих видатків районних рад, спрямованих на виконання їх повноважень  в сумі </w:t>
      </w:r>
      <w:r w:rsidR="00DC1BDE">
        <w:rPr>
          <w:sz w:val="28"/>
          <w:szCs w:val="28"/>
          <w:lang w:val="uk-UA"/>
        </w:rPr>
        <w:t>887,3</w:t>
      </w:r>
      <w:r w:rsidR="00AC0374" w:rsidRPr="002B74CC">
        <w:rPr>
          <w:sz w:val="28"/>
          <w:szCs w:val="28"/>
          <w:lang w:val="uk-UA"/>
        </w:rPr>
        <w:t xml:space="preserve"> </w:t>
      </w:r>
      <w:proofErr w:type="spellStart"/>
      <w:r w:rsidRPr="002B74CC">
        <w:rPr>
          <w:sz w:val="28"/>
          <w:szCs w:val="28"/>
          <w:lang w:val="uk-UA"/>
        </w:rPr>
        <w:t>тис.грн</w:t>
      </w:r>
      <w:proofErr w:type="spellEnd"/>
      <w:r w:rsidRPr="002B74CC">
        <w:rPr>
          <w:sz w:val="28"/>
          <w:szCs w:val="28"/>
          <w:lang w:val="uk-UA"/>
        </w:rPr>
        <w:t xml:space="preserve">., що становить </w:t>
      </w:r>
      <w:r w:rsidR="00DC1BDE">
        <w:rPr>
          <w:sz w:val="28"/>
          <w:szCs w:val="28"/>
          <w:lang w:val="uk-UA"/>
        </w:rPr>
        <w:t>91,1</w:t>
      </w:r>
      <w:r w:rsidRPr="002B74CC">
        <w:rPr>
          <w:sz w:val="28"/>
          <w:szCs w:val="28"/>
          <w:lang w:val="uk-UA"/>
        </w:rPr>
        <w:t xml:space="preserve"> відсотків до плану на січень</w:t>
      </w:r>
      <w:r w:rsidR="00AC0374" w:rsidRPr="002B74CC">
        <w:rPr>
          <w:sz w:val="28"/>
          <w:szCs w:val="28"/>
          <w:lang w:val="uk-UA"/>
        </w:rPr>
        <w:t xml:space="preserve"> </w:t>
      </w:r>
      <w:r w:rsidR="004A5124" w:rsidRPr="002B74CC">
        <w:rPr>
          <w:sz w:val="28"/>
          <w:szCs w:val="28"/>
          <w:lang w:val="uk-UA"/>
        </w:rPr>
        <w:t>–</w:t>
      </w:r>
      <w:r w:rsidR="00AC0374" w:rsidRPr="002B74CC">
        <w:rPr>
          <w:sz w:val="28"/>
          <w:szCs w:val="28"/>
          <w:lang w:val="uk-UA"/>
        </w:rPr>
        <w:t xml:space="preserve"> </w:t>
      </w:r>
      <w:r w:rsidR="00DC1BDE">
        <w:rPr>
          <w:sz w:val="28"/>
          <w:szCs w:val="28"/>
          <w:lang w:val="uk-UA"/>
        </w:rPr>
        <w:t>вересень</w:t>
      </w:r>
      <w:r w:rsidR="004A5124" w:rsidRPr="002B74CC">
        <w:rPr>
          <w:sz w:val="28"/>
          <w:szCs w:val="28"/>
          <w:lang w:val="uk-UA"/>
        </w:rPr>
        <w:t>;</w:t>
      </w:r>
    </w:p>
    <w:p w:rsidR="004A5124" w:rsidRPr="002B74CC" w:rsidRDefault="004A5124" w:rsidP="00983633">
      <w:pPr>
        <w:pStyle w:val="a5"/>
        <w:numPr>
          <w:ilvl w:val="0"/>
          <w:numId w:val="6"/>
        </w:numPr>
        <w:spacing w:line="360" w:lineRule="auto"/>
        <w:ind w:left="0" w:firstLine="680"/>
        <w:jc w:val="both"/>
        <w:rPr>
          <w:sz w:val="28"/>
          <w:szCs w:val="28"/>
          <w:lang w:val="uk-UA"/>
        </w:rPr>
      </w:pPr>
      <w:r w:rsidRPr="002B74CC">
        <w:rPr>
          <w:sz w:val="28"/>
          <w:szCs w:val="28"/>
          <w:lang w:val="uk-UA"/>
        </w:rPr>
        <w:t xml:space="preserve">субвенції з обласного бюджету </w:t>
      </w:r>
      <w:r w:rsidR="007676F1" w:rsidRPr="002B74CC">
        <w:rPr>
          <w:sz w:val="28"/>
          <w:szCs w:val="28"/>
          <w:lang w:val="uk-UA"/>
        </w:rPr>
        <w:t xml:space="preserve">на компенсаційні виплати на пільговий проїзд автомобільним транспортом окремим категоріям громадян Львівського району – </w:t>
      </w:r>
      <w:r w:rsidR="00DC1BDE">
        <w:rPr>
          <w:sz w:val="28"/>
          <w:szCs w:val="28"/>
          <w:lang w:val="uk-UA"/>
        </w:rPr>
        <w:t>725</w:t>
      </w:r>
      <w:r w:rsidR="007676F1" w:rsidRPr="002B74CC">
        <w:rPr>
          <w:sz w:val="28"/>
          <w:szCs w:val="28"/>
          <w:lang w:val="uk-UA"/>
        </w:rPr>
        <w:t xml:space="preserve">,0 тис. грн.(100% до плану рік). </w:t>
      </w:r>
    </w:p>
    <w:p w:rsidR="0002227D" w:rsidRPr="00593EE2" w:rsidRDefault="00B75221" w:rsidP="00BE3363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593EE2">
        <w:rPr>
          <w:b/>
          <w:sz w:val="28"/>
          <w:szCs w:val="28"/>
          <w:lang w:val="uk-UA"/>
        </w:rPr>
        <w:t>Видаткова частина районного бюджету</w:t>
      </w:r>
    </w:p>
    <w:p w:rsidR="00B75221" w:rsidRPr="00593EE2" w:rsidRDefault="00B75221" w:rsidP="00BE336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93EE2">
        <w:rPr>
          <w:sz w:val="28"/>
          <w:szCs w:val="28"/>
          <w:lang w:val="uk-UA"/>
        </w:rPr>
        <w:lastRenderedPageBreak/>
        <w:t xml:space="preserve">За </w:t>
      </w:r>
      <w:r w:rsidR="0090023D" w:rsidRPr="00593EE2">
        <w:rPr>
          <w:sz w:val="28"/>
          <w:szCs w:val="28"/>
          <w:lang w:val="uk-UA"/>
        </w:rPr>
        <w:t xml:space="preserve"> </w:t>
      </w:r>
      <w:r w:rsidR="00D718AC">
        <w:rPr>
          <w:sz w:val="28"/>
          <w:szCs w:val="28"/>
          <w:lang w:val="uk-UA"/>
        </w:rPr>
        <w:t>9 місяців</w:t>
      </w:r>
      <w:r w:rsidR="00E96A3A" w:rsidRPr="00593EE2">
        <w:rPr>
          <w:sz w:val="28"/>
          <w:szCs w:val="28"/>
          <w:lang w:val="uk-UA"/>
        </w:rPr>
        <w:t xml:space="preserve"> </w:t>
      </w:r>
      <w:r w:rsidR="0090023D" w:rsidRPr="00593EE2">
        <w:rPr>
          <w:sz w:val="28"/>
          <w:szCs w:val="28"/>
          <w:lang w:val="uk-UA"/>
        </w:rPr>
        <w:t xml:space="preserve">2022 </w:t>
      </w:r>
      <w:r w:rsidRPr="00593EE2">
        <w:rPr>
          <w:sz w:val="28"/>
          <w:szCs w:val="28"/>
          <w:lang w:val="uk-UA"/>
        </w:rPr>
        <w:t xml:space="preserve"> року видатки загального фонду районного бюджету профінансовані в загальній сумі  </w:t>
      </w:r>
      <w:r w:rsidR="00D718AC">
        <w:rPr>
          <w:sz w:val="28"/>
          <w:szCs w:val="28"/>
          <w:lang w:val="uk-UA"/>
        </w:rPr>
        <w:t>6421,5</w:t>
      </w:r>
      <w:r w:rsidRPr="00593EE2">
        <w:rPr>
          <w:sz w:val="28"/>
          <w:szCs w:val="28"/>
          <w:lang w:val="uk-UA"/>
        </w:rPr>
        <w:t xml:space="preserve"> тис. грн. при уточненому плані на рік </w:t>
      </w:r>
      <w:r w:rsidR="00D718AC">
        <w:rPr>
          <w:sz w:val="28"/>
          <w:szCs w:val="28"/>
          <w:lang w:val="uk-UA"/>
        </w:rPr>
        <w:t>9107,7</w:t>
      </w:r>
      <w:r w:rsidRPr="00593EE2">
        <w:rPr>
          <w:sz w:val="28"/>
          <w:szCs w:val="28"/>
          <w:lang w:val="uk-UA"/>
        </w:rPr>
        <w:t xml:space="preserve"> тис. грн. або </w:t>
      </w:r>
      <w:r w:rsidR="00AB0A20">
        <w:rPr>
          <w:sz w:val="28"/>
          <w:szCs w:val="28"/>
          <w:lang w:val="uk-UA"/>
        </w:rPr>
        <w:t>73,1</w:t>
      </w:r>
      <w:r w:rsidRPr="00593EE2">
        <w:rPr>
          <w:sz w:val="28"/>
          <w:szCs w:val="28"/>
          <w:lang w:val="uk-UA"/>
        </w:rPr>
        <w:t xml:space="preserve"> </w:t>
      </w:r>
      <w:r w:rsidR="00AB0A20">
        <w:rPr>
          <w:sz w:val="28"/>
          <w:szCs w:val="28"/>
          <w:lang w:val="uk-UA"/>
        </w:rPr>
        <w:t>відсотки</w:t>
      </w:r>
      <w:r w:rsidRPr="00593EE2">
        <w:rPr>
          <w:sz w:val="28"/>
          <w:szCs w:val="28"/>
          <w:lang w:val="uk-UA"/>
        </w:rPr>
        <w:t xml:space="preserve"> до плану на період та </w:t>
      </w:r>
      <w:r w:rsidR="00AB0A20">
        <w:rPr>
          <w:sz w:val="28"/>
          <w:szCs w:val="28"/>
          <w:lang w:val="uk-UA"/>
        </w:rPr>
        <w:t>70,5</w:t>
      </w:r>
      <w:r w:rsidR="00D718AC">
        <w:rPr>
          <w:sz w:val="28"/>
          <w:szCs w:val="28"/>
          <w:lang w:val="uk-UA"/>
        </w:rPr>
        <w:t xml:space="preserve"> </w:t>
      </w:r>
      <w:r w:rsidR="00AB0A20">
        <w:rPr>
          <w:sz w:val="28"/>
          <w:szCs w:val="28"/>
          <w:lang w:val="uk-UA"/>
        </w:rPr>
        <w:t>відсотків</w:t>
      </w:r>
      <w:r w:rsidRPr="00593EE2">
        <w:rPr>
          <w:sz w:val="28"/>
          <w:szCs w:val="28"/>
          <w:lang w:val="uk-UA"/>
        </w:rPr>
        <w:t xml:space="preserve"> до уточненого річного плану. </w:t>
      </w:r>
    </w:p>
    <w:p w:rsidR="0090023D" w:rsidRPr="00593EE2" w:rsidRDefault="00B75221" w:rsidP="00BE336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93EE2">
        <w:rPr>
          <w:sz w:val="28"/>
          <w:szCs w:val="28"/>
          <w:lang w:val="uk-UA"/>
        </w:rPr>
        <w:t>Найбільша частка видатків становить</w:t>
      </w:r>
      <w:r w:rsidR="00CD0368" w:rsidRPr="00593EE2">
        <w:rPr>
          <w:sz w:val="28"/>
          <w:szCs w:val="28"/>
          <w:lang w:val="uk-UA"/>
        </w:rPr>
        <w:t xml:space="preserve"> видатки </w:t>
      </w:r>
      <w:r w:rsidRPr="00593EE2">
        <w:rPr>
          <w:sz w:val="28"/>
          <w:szCs w:val="28"/>
          <w:lang w:val="uk-UA"/>
        </w:rPr>
        <w:t xml:space="preserve"> </w:t>
      </w:r>
      <w:r w:rsidR="0090023D" w:rsidRPr="00593EE2">
        <w:rPr>
          <w:sz w:val="28"/>
          <w:szCs w:val="28"/>
          <w:lang w:val="uk-UA"/>
        </w:rPr>
        <w:t>на національну безпеку і оборону та на здійснення заходів правового режиму воєнного стану</w:t>
      </w:r>
      <w:r w:rsidR="00CD0368" w:rsidRPr="00593EE2">
        <w:rPr>
          <w:sz w:val="28"/>
          <w:szCs w:val="28"/>
          <w:lang w:val="uk-UA"/>
        </w:rPr>
        <w:t xml:space="preserve"> – </w:t>
      </w:r>
      <w:r w:rsidR="00D718AC">
        <w:rPr>
          <w:sz w:val="28"/>
          <w:szCs w:val="28"/>
          <w:lang w:val="uk-UA"/>
        </w:rPr>
        <w:t>43</w:t>
      </w:r>
      <w:r w:rsidR="00CD0368" w:rsidRPr="00593EE2">
        <w:rPr>
          <w:sz w:val="28"/>
          <w:szCs w:val="28"/>
          <w:lang w:val="uk-UA"/>
        </w:rPr>
        <w:t>76,7 тис. грн.</w:t>
      </w:r>
      <w:r w:rsidR="0090023D" w:rsidRPr="00593EE2">
        <w:rPr>
          <w:sz w:val="28"/>
          <w:szCs w:val="28"/>
          <w:lang w:val="uk-UA"/>
        </w:rPr>
        <w:t xml:space="preserve"> </w:t>
      </w:r>
      <w:r w:rsidR="000859F3" w:rsidRPr="00593EE2">
        <w:rPr>
          <w:sz w:val="28"/>
          <w:szCs w:val="28"/>
          <w:lang w:val="uk-UA"/>
        </w:rPr>
        <w:t xml:space="preserve">що становить </w:t>
      </w:r>
      <w:r w:rsidR="003C25E8">
        <w:rPr>
          <w:sz w:val="28"/>
          <w:szCs w:val="28"/>
          <w:lang w:val="uk-UA"/>
        </w:rPr>
        <w:t>68,2</w:t>
      </w:r>
      <w:r w:rsidR="000859F3" w:rsidRPr="00593EE2">
        <w:rPr>
          <w:sz w:val="28"/>
          <w:szCs w:val="28"/>
          <w:lang w:val="uk-UA"/>
        </w:rPr>
        <w:t xml:space="preserve"> відсотків від загального обсягу проведених видатків за </w:t>
      </w:r>
      <w:r w:rsidR="003C25E8">
        <w:rPr>
          <w:sz w:val="28"/>
          <w:szCs w:val="28"/>
          <w:lang w:val="uk-UA"/>
        </w:rPr>
        <w:t xml:space="preserve">9 місяців </w:t>
      </w:r>
      <w:r w:rsidR="000859F3" w:rsidRPr="00593EE2">
        <w:rPr>
          <w:sz w:val="28"/>
          <w:szCs w:val="28"/>
          <w:lang w:val="uk-UA"/>
        </w:rPr>
        <w:t>2022 року. Зокрема к</w:t>
      </w:r>
      <w:r w:rsidR="0002227D" w:rsidRPr="00593EE2">
        <w:rPr>
          <w:sz w:val="28"/>
          <w:szCs w:val="28"/>
          <w:lang w:val="uk-UA"/>
        </w:rPr>
        <w:t>ошти спрямовано:</w:t>
      </w:r>
    </w:p>
    <w:p w:rsidR="0002227D" w:rsidRPr="00593EE2" w:rsidRDefault="0002227D" w:rsidP="001956CB">
      <w:pPr>
        <w:pStyle w:val="a5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  <w:lang w:val="uk-UA" w:eastAsia="uk-UA"/>
        </w:rPr>
      </w:pPr>
      <w:r w:rsidRPr="00593EE2">
        <w:rPr>
          <w:sz w:val="28"/>
          <w:szCs w:val="28"/>
          <w:lang w:val="uk-UA"/>
        </w:rPr>
        <w:t xml:space="preserve">на фінансування програми  забезпечення підтримки територіальної оборони Львівського району Львівської області на 2022-2023 роки – </w:t>
      </w:r>
      <w:r w:rsidRPr="00593EE2">
        <w:rPr>
          <w:sz w:val="28"/>
          <w:szCs w:val="28"/>
          <w:lang w:val="uk-UA" w:eastAsia="uk-UA"/>
        </w:rPr>
        <w:t>576,8  тис. грн.. (</w:t>
      </w:r>
      <w:r w:rsidR="00D718AC">
        <w:rPr>
          <w:sz w:val="28"/>
          <w:szCs w:val="28"/>
          <w:lang w:val="uk-UA" w:eastAsia="uk-UA"/>
        </w:rPr>
        <w:t>66,7</w:t>
      </w:r>
      <w:r w:rsidRPr="00593EE2">
        <w:rPr>
          <w:sz w:val="28"/>
          <w:szCs w:val="28"/>
          <w:lang w:val="uk-UA" w:eastAsia="uk-UA"/>
        </w:rPr>
        <w:t xml:space="preserve"> %);</w:t>
      </w:r>
    </w:p>
    <w:p w:rsidR="0002227D" w:rsidRPr="00593EE2" w:rsidRDefault="0002227D" w:rsidP="001956CB">
      <w:pPr>
        <w:pStyle w:val="a5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  <w:lang w:val="uk-UA" w:eastAsia="uk-UA"/>
        </w:rPr>
      </w:pPr>
      <w:r w:rsidRPr="00593EE2">
        <w:rPr>
          <w:sz w:val="28"/>
          <w:szCs w:val="28"/>
          <w:lang w:val="uk-UA" w:eastAsia="uk-UA"/>
        </w:rPr>
        <w:t xml:space="preserve">на фінансування програма пожежної та техногенної безпеки Львівського району направлена на забезпечення функціонування 10 державного пожежно-рятувального загону Головного правління </w:t>
      </w:r>
      <w:proofErr w:type="spellStart"/>
      <w:r w:rsidRPr="00593EE2">
        <w:rPr>
          <w:sz w:val="28"/>
          <w:szCs w:val="28"/>
          <w:lang w:val="uk-UA" w:eastAsia="uk-UA"/>
        </w:rPr>
        <w:t>ержавної</w:t>
      </w:r>
      <w:proofErr w:type="spellEnd"/>
      <w:r w:rsidRPr="00593EE2">
        <w:rPr>
          <w:sz w:val="28"/>
          <w:szCs w:val="28"/>
          <w:lang w:val="uk-UA" w:eastAsia="uk-UA"/>
        </w:rPr>
        <w:t xml:space="preserve"> служби України з надзвичайних ситуацій у Львівській області на 2022 рік – </w:t>
      </w:r>
      <w:r w:rsidR="001956CB" w:rsidRPr="00593EE2">
        <w:rPr>
          <w:sz w:val="28"/>
          <w:szCs w:val="28"/>
          <w:lang w:val="uk-UA" w:eastAsia="uk-UA"/>
        </w:rPr>
        <w:t>500</w:t>
      </w:r>
      <w:r w:rsidRPr="00593EE2">
        <w:rPr>
          <w:sz w:val="28"/>
          <w:szCs w:val="28"/>
          <w:lang w:val="uk-UA" w:eastAsia="uk-UA"/>
        </w:rPr>
        <w:t>,0 тис. грн. (100%);</w:t>
      </w:r>
    </w:p>
    <w:p w:rsidR="0002227D" w:rsidRPr="00593EE2" w:rsidRDefault="0002227D" w:rsidP="001956CB">
      <w:pPr>
        <w:pStyle w:val="a5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  <w:lang w:val="uk-UA" w:eastAsia="uk-UA"/>
        </w:rPr>
      </w:pPr>
      <w:r w:rsidRPr="00593EE2">
        <w:rPr>
          <w:sz w:val="28"/>
          <w:szCs w:val="28"/>
          <w:lang w:val="uk-UA" w:eastAsia="uk-UA"/>
        </w:rPr>
        <w:t>на фінансування комплексної  програми підтримки правоохоронних органів Львівського району в умовах воєнного стану                                                              на  2022 рік –</w:t>
      </w:r>
      <w:r w:rsidRPr="00593EE2">
        <w:rPr>
          <w:sz w:val="28"/>
          <w:szCs w:val="28"/>
        </w:rPr>
        <w:t xml:space="preserve"> </w:t>
      </w:r>
      <w:r w:rsidRPr="00593EE2">
        <w:rPr>
          <w:sz w:val="28"/>
          <w:szCs w:val="28"/>
          <w:lang w:val="uk-UA" w:eastAsia="uk-UA"/>
        </w:rPr>
        <w:t xml:space="preserve">299,9 </w:t>
      </w:r>
      <w:proofErr w:type="spellStart"/>
      <w:r w:rsidRPr="00593EE2">
        <w:rPr>
          <w:sz w:val="28"/>
          <w:szCs w:val="28"/>
          <w:lang w:val="uk-UA" w:eastAsia="uk-UA"/>
        </w:rPr>
        <w:t>тис.грн</w:t>
      </w:r>
      <w:proofErr w:type="spellEnd"/>
      <w:r w:rsidRPr="00593EE2">
        <w:rPr>
          <w:sz w:val="28"/>
          <w:szCs w:val="28"/>
          <w:lang w:val="uk-UA" w:eastAsia="uk-UA"/>
        </w:rPr>
        <w:t>. (</w:t>
      </w:r>
      <w:r w:rsidR="001956CB" w:rsidRPr="00593EE2">
        <w:rPr>
          <w:sz w:val="28"/>
          <w:szCs w:val="28"/>
          <w:lang w:val="uk-UA" w:eastAsia="uk-UA"/>
        </w:rPr>
        <w:t>50%);</w:t>
      </w:r>
    </w:p>
    <w:p w:rsidR="001956CB" w:rsidRPr="00593EE2" w:rsidRDefault="001956CB" w:rsidP="001956CB">
      <w:pPr>
        <w:pStyle w:val="a5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  <w:lang w:val="uk-UA" w:eastAsia="uk-UA"/>
        </w:rPr>
      </w:pPr>
      <w:r w:rsidRPr="00593EE2">
        <w:rPr>
          <w:sz w:val="28"/>
          <w:szCs w:val="28"/>
          <w:lang w:val="uk-UA" w:eastAsia="uk-UA"/>
        </w:rPr>
        <w:t xml:space="preserve">на фінансування Програми  забезпечення діяльності Львівської  районної військової адміністрації Львівської області в умовах воєнного стану на 2022 рік – </w:t>
      </w:r>
      <w:r w:rsidR="00D718AC">
        <w:rPr>
          <w:sz w:val="28"/>
          <w:szCs w:val="28"/>
          <w:lang w:val="uk-UA" w:eastAsia="uk-UA"/>
        </w:rPr>
        <w:t>3</w:t>
      </w:r>
      <w:r w:rsidRPr="00593EE2">
        <w:rPr>
          <w:sz w:val="28"/>
          <w:szCs w:val="28"/>
          <w:lang w:val="uk-UA" w:eastAsia="uk-UA"/>
        </w:rPr>
        <w:t>000,0 тис. грн. (6</w:t>
      </w:r>
      <w:r w:rsidR="00D718AC">
        <w:rPr>
          <w:sz w:val="28"/>
          <w:szCs w:val="28"/>
          <w:lang w:val="uk-UA" w:eastAsia="uk-UA"/>
        </w:rPr>
        <w:t>5,2</w:t>
      </w:r>
      <w:r w:rsidRPr="00593EE2">
        <w:rPr>
          <w:sz w:val="28"/>
          <w:szCs w:val="28"/>
          <w:lang w:val="uk-UA" w:eastAsia="uk-UA"/>
        </w:rPr>
        <w:t>%).</w:t>
      </w:r>
    </w:p>
    <w:p w:rsidR="0054689D" w:rsidRPr="00593EE2" w:rsidRDefault="0002227D" w:rsidP="00593EE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93EE2">
        <w:rPr>
          <w:sz w:val="28"/>
          <w:szCs w:val="28"/>
          <w:lang w:val="uk-UA" w:eastAsia="uk-UA"/>
        </w:rPr>
        <w:t xml:space="preserve">Решта коштів в сумі </w:t>
      </w:r>
      <w:r w:rsidR="00A127CA">
        <w:rPr>
          <w:sz w:val="28"/>
          <w:szCs w:val="28"/>
          <w:lang w:val="uk-UA" w:eastAsia="uk-UA"/>
        </w:rPr>
        <w:t>725,0</w:t>
      </w:r>
      <w:r w:rsidR="0056656A" w:rsidRPr="00593EE2">
        <w:rPr>
          <w:sz w:val="28"/>
          <w:szCs w:val="28"/>
          <w:lang w:val="uk-UA" w:eastAsia="uk-UA"/>
        </w:rPr>
        <w:t xml:space="preserve"> </w:t>
      </w:r>
      <w:proofErr w:type="spellStart"/>
      <w:r w:rsidR="0056656A" w:rsidRPr="00593EE2">
        <w:rPr>
          <w:sz w:val="28"/>
          <w:szCs w:val="28"/>
          <w:lang w:val="uk-UA" w:eastAsia="uk-UA"/>
        </w:rPr>
        <w:t>тис.грн</w:t>
      </w:r>
      <w:proofErr w:type="spellEnd"/>
      <w:r w:rsidR="0056656A" w:rsidRPr="00593EE2">
        <w:rPr>
          <w:sz w:val="28"/>
          <w:szCs w:val="28"/>
          <w:lang w:val="uk-UA"/>
        </w:rPr>
        <w:t xml:space="preserve"> </w:t>
      </w:r>
      <w:r w:rsidR="00A127CA" w:rsidRPr="00593EE2">
        <w:rPr>
          <w:sz w:val="28"/>
          <w:szCs w:val="28"/>
          <w:lang w:val="uk-UA"/>
        </w:rPr>
        <w:t xml:space="preserve">(100% до плану рік) </w:t>
      </w:r>
      <w:r w:rsidR="0056656A" w:rsidRPr="00593EE2">
        <w:rPr>
          <w:sz w:val="28"/>
          <w:szCs w:val="28"/>
          <w:lang w:val="uk-UA"/>
        </w:rPr>
        <w:t xml:space="preserve">на компенсаційні виплати на пільговий проїзд автомобільним транспортом окремим категоріям громадян Львівського району </w:t>
      </w:r>
      <w:r w:rsidR="00A127CA">
        <w:rPr>
          <w:sz w:val="28"/>
          <w:szCs w:val="28"/>
          <w:lang w:val="uk-UA"/>
        </w:rPr>
        <w:t>т</w:t>
      </w:r>
      <w:r w:rsidR="0056656A" w:rsidRPr="00593EE2">
        <w:rPr>
          <w:sz w:val="28"/>
          <w:szCs w:val="28"/>
          <w:lang w:val="uk-UA"/>
        </w:rPr>
        <w:t xml:space="preserve">а в сумі </w:t>
      </w:r>
      <w:r w:rsidR="00D718AC">
        <w:rPr>
          <w:bCs/>
          <w:sz w:val="28"/>
          <w:szCs w:val="28"/>
          <w:lang w:val="uk-UA" w:eastAsia="uk-UA"/>
        </w:rPr>
        <w:t>1184,1</w:t>
      </w:r>
      <w:r w:rsidRPr="00593EE2">
        <w:rPr>
          <w:bCs/>
          <w:sz w:val="28"/>
          <w:szCs w:val="28"/>
          <w:lang w:val="uk-UA" w:eastAsia="uk-UA"/>
        </w:rPr>
        <w:t xml:space="preserve"> тис. грн. </w:t>
      </w:r>
      <w:r w:rsidR="000859F3" w:rsidRPr="00593EE2">
        <w:rPr>
          <w:bCs/>
          <w:sz w:val="28"/>
          <w:szCs w:val="28"/>
          <w:lang w:val="uk-UA" w:eastAsia="uk-UA"/>
        </w:rPr>
        <w:t xml:space="preserve">спрямовано </w:t>
      </w:r>
      <w:r w:rsidR="000859F3" w:rsidRPr="00593EE2">
        <w:rPr>
          <w:sz w:val="28"/>
          <w:szCs w:val="28"/>
          <w:lang w:val="uk-UA"/>
        </w:rPr>
        <w:t>на утримання ап</w:t>
      </w:r>
      <w:r w:rsidR="00180194" w:rsidRPr="00593EE2">
        <w:rPr>
          <w:sz w:val="28"/>
          <w:szCs w:val="28"/>
          <w:lang w:val="uk-UA"/>
        </w:rPr>
        <w:t xml:space="preserve">арату Львівської районної ради, що становить </w:t>
      </w:r>
      <w:r w:rsidR="000859F3" w:rsidRPr="00593EE2">
        <w:rPr>
          <w:sz w:val="28"/>
          <w:szCs w:val="28"/>
          <w:lang w:val="uk-UA"/>
        </w:rPr>
        <w:t xml:space="preserve"> </w:t>
      </w:r>
      <w:r w:rsidR="00D718AC">
        <w:rPr>
          <w:sz w:val="28"/>
          <w:szCs w:val="28"/>
          <w:lang w:val="uk-UA"/>
        </w:rPr>
        <w:t>88,1</w:t>
      </w:r>
      <w:r w:rsidR="00180194" w:rsidRPr="00593EE2">
        <w:rPr>
          <w:sz w:val="28"/>
          <w:szCs w:val="28"/>
          <w:lang w:val="uk-UA"/>
        </w:rPr>
        <w:t xml:space="preserve"> % до уточненого плану на період. </w:t>
      </w:r>
      <w:r w:rsidR="0054689D" w:rsidRPr="00593EE2">
        <w:rPr>
          <w:sz w:val="28"/>
          <w:szCs w:val="28"/>
          <w:lang w:val="uk-UA"/>
        </w:rPr>
        <w:t xml:space="preserve"> Кошти спрямовано в повному обсязі на оплату праці з нарахуваннями  працівників апарату районної ради  </w:t>
      </w:r>
    </w:p>
    <w:p w:rsidR="001E4FE4" w:rsidRDefault="001E4FE4" w:rsidP="00BE336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D3643">
        <w:rPr>
          <w:sz w:val="28"/>
          <w:szCs w:val="28"/>
          <w:lang w:val="uk-UA"/>
        </w:rPr>
        <w:t>Видаткова частина районного бюджету за звітний період виконана за рахунок надходжень районного бюджету</w:t>
      </w:r>
      <w:r w:rsidR="00045290">
        <w:rPr>
          <w:sz w:val="28"/>
          <w:szCs w:val="28"/>
          <w:lang w:val="uk-UA"/>
        </w:rPr>
        <w:t xml:space="preserve"> та субвенцій з державного і обласного бюджетів</w:t>
      </w:r>
      <w:r w:rsidRPr="004D3643">
        <w:rPr>
          <w:sz w:val="28"/>
          <w:szCs w:val="28"/>
          <w:lang w:val="uk-UA"/>
        </w:rPr>
        <w:t xml:space="preserve"> за </w:t>
      </w:r>
      <w:r>
        <w:rPr>
          <w:sz w:val="28"/>
          <w:szCs w:val="28"/>
          <w:lang w:val="uk-UA"/>
        </w:rPr>
        <w:t>звітний період 2022</w:t>
      </w:r>
      <w:r w:rsidRPr="004D3643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оку</w:t>
      </w:r>
      <w:r w:rsidRPr="004D3643">
        <w:rPr>
          <w:sz w:val="28"/>
          <w:szCs w:val="28"/>
          <w:lang w:val="uk-UA"/>
        </w:rPr>
        <w:t xml:space="preserve"> та  спрямованого  залишку  </w:t>
      </w:r>
      <w:r w:rsidRPr="004D3643">
        <w:rPr>
          <w:sz w:val="28"/>
          <w:szCs w:val="28"/>
          <w:lang w:val="uk-UA"/>
        </w:rPr>
        <w:lastRenderedPageBreak/>
        <w:t>коштів загального  фонду,  що утворився на кінець бюджетного періоду 202</w:t>
      </w:r>
      <w:r>
        <w:rPr>
          <w:sz w:val="28"/>
          <w:szCs w:val="28"/>
          <w:lang w:val="uk-UA"/>
        </w:rPr>
        <w:t>1</w:t>
      </w:r>
      <w:r w:rsidRPr="004D3643">
        <w:rPr>
          <w:sz w:val="28"/>
          <w:szCs w:val="28"/>
          <w:lang w:val="uk-UA"/>
        </w:rPr>
        <w:t xml:space="preserve"> року на рахунк</w:t>
      </w:r>
      <w:r>
        <w:rPr>
          <w:sz w:val="28"/>
          <w:szCs w:val="28"/>
          <w:lang w:val="uk-UA"/>
        </w:rPr>
        <w:t>у районного бюджету</w:t>
      </w:r>
      <w:r w:rsidR="00045290">
        <w:rPr>
          <w:sz w:val="28"/>
          <w:szCs w:val="28"/>
          <w:lang w:val="uk-UA"/>
        </w:rPr>
        <w:t>.</w:t>
      </w:r>
    </w:p>
    <w:p w:rsidR="0002227D" w:rsidRPr="000859F3" w:rsidRDefault="001E4FE4" w:rsidP="00BE336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4D3643">
        <w:rPr>
          <w:sz w:val="28"/>
          <w:szCs w:val="28"/>
          <w:lang w:val="uk-UA"/>
        </w:rPr>
        <w:t xml:space="preserve">идатки спеціального фонду </w:t>
      </w:r>
      <w:r>
        <w:rPr>
          <w:sz w:val="28"/>
          <w:szCs w:val="28"/>
          <w:lang w:val="uk-UA"/>
        </w:rPr>
        <w:t>в частині власних надходжень бюджетних установ (з</w:t>
      </w:r>
      <w:r w:rsidRPr="004D3643">
        <w:rPr>
          <w:sz w:val="28"/>
          <w:szCs w:val="28"/>
          <w:lang w:val="uk-UA"/>
        </w:rPr>
        <w:t>а рахунок залишку</w:t>
      </w:r>
      <w:r>
        <w:rPr>
          <w:sz w:val="28"/>
          <w:szCs w:val="28"/>
          <w:lang w:val="uk-UA"/>
        </w:rPr>
        <w:t xml:space="preserve"> коштів</w:t>
      </w:r>
      <w:r w:rsidRPr="004D3643">
        <w:rPr>
          <w:sz w:val="28"/>
          <w:szCs w:val="28"/>
          <w:lang w:val="uk-UA"/>
        </w:rPr>
        <w:t xml:space="preserve">, що утворився на початок року від надходжень плати за оренду майна бюджетних установ </w:t>
      </w:r>
      <w:r>
        <w:rPr>
          <w:sz w:val="28"/>
          <w:szCs w:val="28"/>
          <w:lang w:val="uk-UA"/>
        </w:rPr>
        <w:t>) з</w:t>
      </w:r>
      <w:r w:rsidRPr="004D3643">
        <w:rPr>
          <w:sz w:val="28"/>
          <w:szCs w:val="28"/>
          <w:lang w:val="uk-UA"/>
        </w:rPr>
        <w:t xml:space="preserve">а </w:t>
      </w:r>
      <w:r w:rsidR="00D718AC">
        <w:rPr>
          <w:sz w:val="28"/>
          <w:szCs w:val="28"/>
          <w:lang w:val="uk-UA"/>
        </w:rPr>
        <w:t>9 місяців</w:t>
      </w:r>
      <w:r w:rsidR="000F6927">
        <w:rPr>
          <w:sz w:val="28"/>
          <w:szCs w:val="28"/>
          <w:lang w:val="uk-UA"/>
        </w:rPr>
        <w:t xml:space="preserve"> </w:t>
      </w:r>
      <w:r w:rsidRPr="004D3643">
        <w:rPr>
          <w:sz w:val="28"/>
          <w:szCs w:val="28"/>
          <w:lang w:val="uk-UA"/>
        </w:rPr>
        <w:t xml:space="preserve"> 202</w:t>
      </w:r>
      <w:r w:rsidR="000F6927">
        <w:rPr>
          <w:sz w:val="28"/>
          <w:szCs w:val="28"/>
          <w:lang w:val="uk-UA"/>
        </w:rPr>
        <w:t>2</w:t>
      </w:r>
      <w:r w:rsidRPr="004D3643">
        <w:rPr>
          <w:sz w:val="28"/>
          <w:szCs w:val="28"/>
          <w:lang w:val="uk-UA"/>
        </w:rPr>
        <w:t xml:space="preserve"> року </w:t>
      </w:r>
      <w:r>
        <w:rPr>
          <w:sz w:val="28"/>
          <w:szCs w:val="28"/>
          <w:lang w:val="uk-UA"/>
        </w:rPr>
        <w:t>проведено</w:t>
      </w:r>
      <w:r w:rsidRPr="004D3643">
        <w:rPr>
          <w:sz w:val="28"/>
          <w:szCs w:val="28"/>
          <w:lang w:val="uk-UA"/>
        </w:rPr>
        <w:t xml:space="preserve"> в загальній сумі  </w:t>
      </w:r>
      <w:r w:rsidR="00D718AC">
        <w:rPr>
          <w:sz w:val="28"/>
          <w:szCs w:val="28"/>
          <w:lang w:val="uk-UA"/>
        </w:rPr>
        <w:t>25</w:t>
      </w:r>
      <w:r w:rsidR="0056656A">
        <w:rPr>
          <w:sz w:val="28"/>
          <w:szCs w:val="28"/>
          <w:lang w:val="uk-UA"/>
        </w:rPr>
        <w:t xml:space="preserve"> </w:t>
      </w:r>
      <w:r w:rsidRPr="004D3643">
        <w:rPr>
          <w:sz w:val="28"/>
          <w:szCs w:val="28"/>
          <w:lang w:val="uk-UA"/>
        </w:rPr>
        <w:t xml:space="preserve">тис. грн. </w:t>
      </w:r>
      <w:r>
        <w:rPr>
          <w:sz w:val="28"/>
          <w:szCs w:val="28"/>
          <w:lang w:val="uk-UA"/>
        </w:rPr>
        <w:t xml:space="preserve"> та спрямовано </w:t>
      </w:r>
      <w:r w:rsidR="000F6927" w:rsidRPr="000F6927">
        <w:rPr>
          <w:sz w:val="28"/>
          <w:szCs w:val="28"/>
        </w:rPr>
        <w:t xml:space="preserve">на оплату </w:t>
      </w:r>
      <w:proofErr w:type="spellStart"/>
      <w:r w:rsidR="000F6927" w:rsidRPr="000F6927">
        <w:rPr>
          <w:sz w:val="28"/>
          <w:szCs w:val="28"/>
        </w:rPr>
        <w:t>енергоносіїв</w:t>
      </w:r>
      <w:proofErr w:type="spellEnd"/>
      <w:r w:rsidR="000F6927" w:rsidRPr="000F6927">
        <w:rPr>
          <w:sz w:val="28"/>
          <w:szCs w:val="28"/>
        </w:rPr>
        <w:t xml:space="preserve"> та </w:t>
      </w:r>
      <w:proofErr w:type="spellStart"/>
      <w:r w:rsidR="000F6927" w:rsidRPr="000F6927">
        <w:rPr>
          <w:sz w:val="28"/>
          <w:szCs w:val="28"/>
        </w:rPr>
        <w:t>комунальних</w:t>
      </w:r>
      <w:proofErr w:type="spellEnd"/>
      <w:r w:rsidR="000F6927" w:rsidRPr="000F6927">
        <w:rPr>
          <w:sz w:val="28"/>
          <w:szCs w:val="28"/>
        </w:rPr>
        <w:t xml:space="preserve"> </w:t>
      </w:r>
      <w:proofErr w:type="spellStart"/>
      <w:r w:rsidR="000F6927" w:rsidRPr="000F6927">
        <w:rPr>
          <w:sz w:val="28"/>
          <w:szCs w:val="28"/>
        </w:rPr>
        <w:t>послуг</w:t>
      </w:r>
      <w:proofErr w:type="spellEnd"/>
      <w:r w:rsidR="000F6927">
        <w:rPr>
          <w:sz w:val="28"/>
          <w:szCs w:val="28"/>
          <w:lang w:val="uk-UA"/>
        </w:rPr>
        <w:t xml:space="preserve"> та </w:t>
      </w:r>
      <w:r w:rsidR="000F6927" w:rsidRPr="004D3643">
        <w:rPr>
          <w:sz w:val="28"/>
          <w:szCs w:val="28"/>
          <w:lang w:val="uk-UA"/>
        </w:rPr>
        <w:t>на утримання</w:t>
      </w:r>
      <w:r w:rsidR="003A521D" w:rsidRPr="003A521D">
        <w:rPr>
          <w:sz w:val="28"/>
          <w:szCs w:val="28"/>
          <w:lang w:val="uk-UA"/>
        </w:rPr>
        <w:t xml:space="preserve"> </w:t>
      </w:r>
      <w:r w:rsidR="003A521D" w:rsidRPr="000F6927">
        <w:rPr>
          <w:sz w:val="28"/>
          <w:szCs w:val="28"/>
          <w:lang w:val="uk-UA"/>
        </w:rPr>
        <w:t>приміщення, яке</w:t>
      </w:r>
      <w:r w:rsidR="003A521D" w:rsidRPr="004D3643">
        <w:rPr>
          <w:sz w:val="28"/>
          <w:szCs w:val="28"/>
          <w:lang w:val="uk-UA"/>
        </w:rPr>
        <w:t xml:space="preserve"> орендується Львівською районною радою для забезпечення функціонування виконавчого апарату ради</w:t>
      </w:r>
      <w:r w:rsidR="003A521D">
        <w:rPr>
          <w:sz w:val="28"/>
          <w:szCs w:val="28"/>
          <w:lang w:val="uk-UA"/>
        </w:rPr>
        <w:t>.</w:t>
      </w:r>
    </w:p>
    <w:p w:rsidR="0002227D" w:rsidRPr="000859F3" w:rsidRDefault="0002227D" w:rsidP="00BE3363">
      <w:pPr>
        <w:spacing w:line="360" w:lineRule="auto"/>
        <w:ind w:left="360"/>
        <w:jc w:val="both"/>
        <w:rPr>
          <w:sz w:val="28"/>
          <w:szCs w:val="28"/>
          <w:lang w:val="uk-UA" w:eastAsia="uk-UA"/>
        </w:rPr>
      </w:pPr>
    </w:p>
    <w:p w:rsidR="00B75221" w:rsidRDefault="00B75221" w:rsidP="00BE336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Додатк</w:t>
      </w:r>
      <w:proofErr w:type="spellEnd"/>
      <w:r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B75221" w:rsidRDefault="00B75221" w:rsidP="00BE336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1-  </w:t>
      </w:r>
      <w:proofErr w:type="spellStart"/>
      <w:r>
        <w:rPr>
          <w:sz w:val="28"/>
          <w:szCs w:val="28"/>
        </w:rPr>
        <w:t>Звіт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дохідної частини </w:t>
      </w:r>
      <w:proofErr w:type="spellStart"/>
      <w:r>
        <w:rPr>
          <w:sz w:val="28"/>
          <w:szCs w:val="28"/>
        </w:rPr>
        <w:t>загального</w:t>
      </w:r>
      <w:proofErr w:type="spellEnd"/>
      <w:r>
        <w:rPr>
          <w:sz w:val="28"/>
          <w:szCs w:val="28"/>
        </w:rPr>
        <w:t xml:space="preserve"> фонду районного бюджету</w:t>
      </w:r>
      <w:r>
        <w:rPr>
          <w:sz w:val="28"/>
          <w:szCs w:val="28"/>
          <w:lang w:val="uk-UA"/>
        </w:rPr>
        <w:t xml:space="preserve"> Львівського району  Львівської області за </w:t>
      </w:r>
      <w:r w:rsidR="00D718AC">
        <w:rPr>
          <w:sz w:val="28"/>
          <w:szCs w:val="28"/>
          <w:lang w:val="uk-UA"/>
        </w:rPr>
        <w:t>9 місяців</w:t>
      </w:r>
      <w:r w:rsidR="00097754">
        <w:rPr>
          <w:sz w:val="28"/>
          <w:szCs w:val="28"/>
          <w:lang w:val="uk-UA"/>
        </w:rPr>
        <w:t xml:space="preserve"> 2022</w:t>
      </w:r>
      <w:r>
        <w:rPr>
          <w:sz w:val="28"/>
          <w:szCs w:val="28"/>
          <w:lang w:val="uk-UA"/>
        </w:rPr>
        <w:t xml:space="preserve"> року  на </w:t>
      </w:r>
      <w:r w:rsidR="00DA3F04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-ох </w:t>
      </w:r>
      <w:proofErr w:type="spellStart"/>
      <w:r>
        <w:rPr>
          <w:sz w:val="28"/>
          <w:szCs w:val="28"/>
        </w:rPr>
        <w:t>арк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;</w:t>
      </w:r>
    </w:p>
    <w:p w:rsidR="00B75221" w:rsidRDefault="002D5772" w:rsidP="00BE336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</w:t>
      </w:r>
      <w:r w:rsidR="00097754">
        <w:rPr>
          <w:sz w:val="28"/>
          <w:szCs w:val="28"/>
          <w:lang w:val="uk-UA"/>
        </w:rPr>
        <w:t>2</w:t>
      </w:r>
      <w:r w:rsidR="00B75221">
        <w:rPr>
          <w:sz w:val="28"/>
          <w:szCs w:val="28"/>
          <w:lang w:val="uk-UA"/>
        </w:rPr>
        <w:t xml:space="preserve"> - </w:t>
      </w:r>
      <w:proofErr w:type="spellStart"/>
      <w:r w:rsidR="00B75221">
        <w:rPr>
          <w:sz w:val="28"/>
          <w:szCs w:val="28"/>
        </w:rPr>
        <w:t>Звіт</w:t>
      </w:r>
      <w:proofErr w:type="spellEnd"/>
      <w:r w:rsidR="00B75221">
        <w:rPr>
          <w:sz w:val="28"/>
          <w:szCs w:val="28"/>
        </w:rPr>
        <w:t xml:space="preserve"> про </w:t>
      </w:r>
      <w:proofErr w:type="spellStart"/>
      <w:r w:rsidR="00B75221">
        <w:rPr>
          <w:sz w:val="28"/>
          <w:szCs w:val="28"/>
        </w:rPr>
        <w:t>виконання</w:t>
      </w:r>
      <w:proofErr w:type="spellEnd"/>
      <w:r w:rsidR="00B75221">
        <w:rPr>
          <w:sz w:val="28"/>
          <w:szCs w:val="28"/>
        </w:rPr>
        <w:t xml:space="preserve"> </w:t>
      </w:r>
      <w:r w:rsidR="00B75221">
        <w:rPr>
          <w:sz w:val="28"/>
          <w:szCs w:val="28"/>
          <w:lang w:val="uk-UA"/>
        </w:rPr>
        <w:t xml:space="preserve">видаткової частини </w:t>
      </w:r>
      <w:r w:rsidR="00B75221">
        <w:rPr>
          <w:sz w:val="28"/>
          <w:szCs w:val="28"/>
        </w:rPr>
        <w:t xml:space="preserve"> </w:t>
      </w:r>
      <w:proofErr w:type="spellStart"/>
      <w:r w:rsidR="00B75221">
        <w:rPr>
          <w:sz w:val="28"/>
          <w:szCs w:val="28"/>
        </w:rPr>
        <w:t>загального</w:t>
      </w:r>
      <w:proofErr w:type="spellEnd"/>
      <w:r w:rsidR="00B75221">
        <w:rPr>
          <w:sz w:val="28"/>
          <w:szCs w:val="28"/>
        </w:rPr>
        <w:t xml:space="preserve"> фонду районного бюджету</w:t>
      </w:r>
      <w:r w:rsidR="00B75221">
        <w:rPr>
          <w:sz w:val="28"/>
          <w:szCs w:val="28"/>
          <w:lang w:val="uk-UA"/>
        </w:rPr>
        <w:t xml:space="preserve"> Львівського району  Львівської області за </w:t>
      </w:r>
      <w:r w:rsidR="00D718AC">
        <w:rPr>
          <w:sz w:val="28"/>
          <w:szCs w:val="28"/>
          <w:lang w:val="uk-UA"/>
        </w:rPr>
        <w:t>9 місяців</w:t>
      </w:r>
      <w:r w:rsidR="0056656A">
        <w:rPr>
          <w:sz w:val="28"/>
          <w:szCs w:val="28"/>
          <w:lang w:val="uk-UA"/>
        </w:rPr>
        <w:t xml:space="preserve"> </w:t>
      </w:r>
      <w:r w:rsidR="00097754">
        <w:rPr>
          <w:sz w:val="28"/>
          <w:szCs w:val="28"/>
          <w:lang w:val="uk-UA"/>
        </w:rPr>
        <w:t>2022 року</w:t>
      </w:r>
      <w:r w:rsidR="00B75221">
        <w:rPr>
          <w:sz w:val="28"/>
          <w:szCs w:val="28"/>
          <w:lang w:val="uk-UA"/>
        </w:rPr>
        <w:t xml:space="preserve"> на 1</w:t>
      </w:r>
      <w:r w:rsidR="00B75221">
        <w:rPr>
          <w:sz w:val="28"/>
          <w:szCs w:val="28"/>
        </w:rPr>
        <w:t>-</w:t>
      </w:r>
      <w:r w:rsidR="00AE3F77">
        <w:rPr>
          <w:sz w:val="28"/>
          <w:szCs w:val="28"/>
          <w:lang w:val="uk-UA"/>
        </w:rPr>
        <w:t xml:space="preserve"> </w:t>
      </w:r>
      <w:proofErr w:type="spellStart"/>
      <w:r w:rsidR="00B75221">
        <w:rPr>
          <w:sz w:val="28"/>
          <w:szCs w:val="28"/>
          <w:lang w:val="uk-UA"/>
        </w:rPr>
        <w:t>ому</w:t>
      </w:r>
      <w:proofErr w:type="spellEnd"/>
      <w:r w:rsidR="00B75221">
        <w:rPr>
          <w:sz w:val="28"/>
          <w:szCs w:val="28"/>
        </w:rPr>
        <w:t xml:space="preserve"> </w:t>
      </w:r>
      <w:proofErr w:type="spellStart"/>
      <w:r w:rsidR="00B75221">
        <w:rPr>
          <w:sz w:val="28"/>
          <w:szCs w:val="28"/>
        </w:rPr>
        <w:t>арк</w:t>
      </w:r>
      <w:proofErr w:type="spellEnd"/>
      <w:r w:rsidR="00B75221">
        <w:rPr>
          <w:sz w:val="28"/>
          <w:szCs w:val="28"/>
        </w:rPr>
        <w:t>.</w:t>
      </w:r>
    </w:p>
    <w:p w:rsidR="00AE3F77" w:rsidRDefault="00AE3F77" w:rsidP="00BE336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</w:t>
      </w:r>
      <w:r w:rsidR="00097754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- </w:t>
      </w:r>
      <w:proofErr w:type="spellStart"/>
      <w:r>
        <w:rPr>
          <w:sz w:val="28"/>
          <w:szCs w:val="28"/>
        </w:rPr>
        <w:t>Звіт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видаткової частини спеціального </w:t>
      </w:r>
      <w:r>
        <w:rPr>
          <w:sz w:val="28"/>
          <w:szCs w:val="28"/>
        </w:rPr>
        <w:t>фонду районного бюджету</w:t>
      </w:r>
      <w:r>
        <w:rPr>
          <w:sz w:val="28"/>
          <w:szCs w:val="28"/>
          <w:lang w:val="uk-UA"/>
        </w:rPr>
        <w:t xml:space="preserve"> Львівського району  Львівської області за </w:t>
      </w:r>
      <w:r w:rsidR="00D718AC">
        <w:rPr>
          <w:sz w:val="28"/>
          <w:szCs w:val="28"/>
          <w:lang w:val="uk-UA"/>
        </w:rPr>
        <w:t>9 місяців</w:t>
      </w:r>
      <w:r w:rsidR="0056656A">
        <w:rPr>
          <w:sz w:val="28"/>
          <w:szCs w:val="28"/>
          <w:lang w:val="uk-UA"/>
        </w:rPr>
        <w:t xml:space="preserve"> </w:t>
      </w:r>
      <w:r w:rsidR="00097754">
        <w:rPr>
          <w:sz w:val="28"/>
          <w:szCs w:val="28"/>
          <w:lang w:val="uk-UA"/>
        </w:rPr>
        <w:t>2022</w:t>
      </w:r>
      <w:r>
        <w:rPr>
          <w:sz w:val="28"/>
          <w:szCs w:val="28"/>
          <w:lang w:val="uk-UA"/>
        </w:rPr>
        <w:t xml:space="preserve"> року  на 1</w:t>
      </w:r>
      <w:r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арк</w:t>
      </w:r>
      <w:proofErr w:type="spellEnd"/>
      <w:r>
        <w:rPr>
          <w:sz w:val="28"/>
          <w:szCs w:val="28"/>
        </w:rPr>
        <w:t>.</w:t>
      </w:r>
    </w:p>
    <w:p w:rsidR="00593EE2" w:rsidRDefault="00593EE2" w:rsidP="00B75221">
      <w:pPr>
        <w:pStyle w:val="a3"/>
        <w:ind w:right="0" w:firstLine="0"/>
        <w:jc w:val="left"/>
        <w:rPr>
          <w:b/>
          <w:szCs w:val="28"/>
          <w:lang w:val="uk-UA"/>
        </w:rPr>
      </w:pPr>
    </w:p>
    <w:p w:rsidR="00FA62C6" w:rsidRDefault="00FA62C6" w:rsidP="00B75221">
      <w:pPr>
        <w:pStyle w:val="a3"/>
        <w:ind w:right="0" w:firstLine="0"/>
        <w:jc w:val="left"/>
        <w:rPr>
          <w:b/>
          <w:szCs w:val="28"/>
          <w:lang w:val="uk-UA"/>
        </w:rPr>
      </w:pPr>
    </w:p>
    <w:p w:rsidR="00FA62C6" w:rsidRDefault="00FA62C6" w:rsidP="00B75221">
      <w:pPr>
        <w:pStyle w:val="a3"/>
        <w:ind w:right="0" w:firstLine="0"/>
        <w:jc w:val="left"/>
        <w:rPr>
          <w:b/>
          <w:szCs w:val="28"/>
          <w:lang w:val="uk-UA"/>
        </w:rPr>
      </w:pPr>
    </w:p>
    <w:sectPr w:rsidR="00FA62C6" w:rsidSect="00FA62C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55177"/>
    <w:multiLevelType w:val="hybridMultilevel"/>
    <w:tmpl w:val="1C647C5C"/>
    <w:lvl w:ilvl="0" w:tplc="47560D3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20EC5"/>
    <w:multiLevelType w:val="hybridMultilevel"/>
    <w:tmpl w:val="B73E5348"/>
    <w:lvl w:ilvl="0" w:tplc="04F231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8B5383D"/>
    <w:multiLevelType w:val="hybridMultilevel"/>
    <w:tmpl w:val="9B0CC1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2224616"/>
    <w:multiLevelType w:val="hybridMultilevel"/>
    <w:tmpl w:val="C486C4B6"/>
    <w:lvl w:ilvl="0" w:tplc="47560D3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C179AA"/>
    <w:multiLevelType w:val="hybridMultilevel"/>
    <w:tmpl w:val="7E0643B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D65"/>
    <w:rsid w:val="00001086"/>
    <w:rsid w:val="00006D34"/>
    <w:rsid w:val="0002227D"/>
    <w:rsid w:val="00045290"/>
    <w:rsid w:val="000859F3"/>
    <w:rsid w:val="00097754"/>
    <w:rsid w:val="000F6927"/>
    <w:rsid w:val="00105FBC"/>
    <w:rsid w:val="001230EF"/>
    <w:rsid w:val="0012741C"/>
    <w:rsid w:val="00127BBD"/>
    <w:rsid w:val="00132121"/>
    <w:rsid w:val="00151616"/>
    <w:rsid w:val="00165520"/>
    <w:rsid w:val="00167D73"/>
    <w:rsid w:val="00180194"/>
    <w:rsid w:val="001956CB"/>
    <w:rsid w:val="001A4161"/>
    <w:rsid w:val="001D7613"/>
    <w:rsid w:val="001E4FE4"/>
    <w:rsid w:val="00202CCB"/>
    <w:rsid w:val="00233EF5"/>
    <w:rsid w:val="00236D0C"/>
    <w:rsid w:val="00243D65"/>
    <w:rsid w:val="002644E1"/>
    <w:rsid w:val="002B6F5C"/>
    <w:rsid w:val="002B74CC"/>
    <w:rsid w:val="002D27C7"/>
    <w:rsid w:val="002D5772"/>
    <w:rsid w:val="002F5024"/>
    <w:rsid w:val="002F547E"/>
    <w:rsid w:val="00333BC4"/>
    <w:rsid w:val="00337B83"/>
    <w:rsid w:val="003A521D"/>
    <w:rsid w:val="003C25E8"/>
    <w:rsid w:val="003F625A"/>
    <w:rsid w:val="004329E0"/>
    <w:rsid w:val="004A5124"/>
    <w:rsid w:val="004D41B6"/>
    <w:rsid w:val="0053168E"/>
    <w:rsid w:val="0054689D"/>
    <w:rsid w:val="0056656A"/>
    <w:rsid w:val="00593EE2"/>
    <w:rsid w:val="005B04E7"/>
    <w:rsid w:val="005B2AE4"/>
    <w:rsid w:val="005D217E"/>
    <w:rsid w:val="005D493E"/>
    <w:rsid w:val="0061600A"/>
    <w:rsid w:val="00661807"/>
    <w:rsid w:val="00676EE5"/>
    <w:rsid w:val="006D02D3"/>
    <w:rsid w:val="0071134F"/>
    <w:rsid w:val="007676F1"/>
    <w:rsid w:val="00797397"/>
    <w:rsid w:val="007A267D"/>
    <w:rsid w:val="007D1EF7"/>
    <w:rsid w:val="0080286E"/>
    <w:rsid w:val="00811EC3"/>
    <w:rsid w:val="008368FF"/>
    <w:rsid w:val="00864147"/>
    <w:rsid w:val="008776A7"/>
    <w:rsid w:val="008B4172"/>
    <w:rsid w:val="0090023D"/>
    <w:rsid w:val="0091056D"/>
    <w:rsid w:val="00932E09"/>
    <w:rsid w:val="009527DA"/>
    <w:rsid w:val="0096167F"/>
    <w:rsid w:val="00964A14"/>
    <w:rsid w:val="00983633"/>
    <w:rsid w:val="00A127CA"/>
    <w:rsid w:val="00A66EF7"/>
    <w:rsid w:val="00AA1ABA"/>
    <w:rsid w:val="00AB0A20"/>
    <w:rsid w:val="00AC0374"/>
    <w:rsid w:val="00AC1B26"/>
    <w:rsid w:val="00AE3F77"/>
    <w:rsid w:val="00B02CA6"/>
    <w:rsid w:val="00B031FA"/>
    <w:rsid w:val="00B12A95"/>
    <w:rsid w:val="00B45A2D"/>
    <w:rsid w:val="00B75221"/>
    <w:rsid w:val="00BA6B27"/>
    <w:rsid w:val="00BD2BAD"/>
    <w:rsid w:val="00BD3BA2"/>
    <w:rsid w:val="00BE3363"/>
    <w:rsid w:val="00C00ADE"/>
    <w:rsid w:val="00C01F48"/>
    <w:rsid w:val="00C53976"/>
    <w:rsid w:val="00C84B9C"/>
    <w:rsid w:val="00CB0741"/>
    <w:rsid w:val="00CD0368"/>
    <w:rsid w:val="00CE52F6"/>
    <w:rsid w:val="00D3351E"/>
    <w:rsid w:val="00D718AC"/>
    <w:rsid w:val="00D83C90"/>
    <w:rsid w:val="00D9267E"/>
    <w:rsid w:val="00DA3F04"/>
    <w:rsid w:val="00DA7853"/>
    <w:rsid w:val="00DC1BDE"/>
    <w:rsid w:val="00DC5B53"/>
    <w:rsid w:val="00DD606F"/>
    <w:rsid w:val="00E17378"/>
    <w:rsid w:val="00E3243B"/>
    <w:rsid w:val="00E40694"/>
    <w:rsid w:val="00E5717C"/>
    <w:rsid w:val="00E571F6"/>
    <w:rsid w:val="00E62978"/>
    <w:rsid w:val="00E72ED8"/>
    <w:rsid w:val="00E84993"/>
    <w:rsid w:val="00E96A3A"/>
    <w:rsid w:val="00EA3A29"/>
    <w:rsid w:val="00EE690C"/>
    <w:rsid w:val="00EF6DD9"/>
    <w:rsid w:val="00F0249F"/>
    <w:rsid w:val="00F50860"/>
    <w:rsid w:val="00F737E7"/>
    <w:rsid w:val="00F90129"/>
    <w:rsid w:val="00FA62C6"/>
    <w:rsid w:val="00FE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4BCE2"/>
  <w15:docId w15:val="{B5D084F7-8F2C-47FC-88A6-605D1FAA1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2">
    <w:name w:val="Iau?iue2"/>
    <w:rsid w:val="00243D6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3">
    <w:name w:val="Body Text Indent"/>
    <w:basedOn w:val="a"/>
    <w:link w:val="a4"/>
    <w:rsid w:val="00243D65"/>
    <w:pPr>
      <w:ind w:right="-1050" w:firstLine="851"/>
      <w:jc w:val="both"/>
    </w:pPr>
    <w:rPr>
      <w:sz w:val="28"/>
      <w:szCs w:val="20"/>
      <w:lang w:val="en-US"/>
    </w:rPr>
  </w:style>
  <w:style w:type="character" w:customStyle="1" w:styleId="a4">
    <w:name w:val="Основний текст з відступом Знак"/>
    <w:basedOn w:val="a0"/>
    <w:link w:val="a3"/>
    <w:rsid w:val="00243D65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1">
    <w:name w:val="Обычный1"/>
    <w:rsid w:val="00243D6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SchoolDL" w:eastAsia="Times New Roman" w:hAnsi="SchoolDL" w:cs="Times New Roman"/>
      <w:sz w:val="28"/>
      <w:szCs w:val="20"/>
      <w:lang w:val="en-US" w:eastAsia="ru-RU"/>
    </w:rPr>
  </w:style>
  <w:style w:type="paragraph" w:customStyle="1" w:styleId="15">
    <w:name w:val="Знак Знак Знак Знак Знак Знак Знак Знак1 Знак Знак Знак Знак Знак Знак Знак5 Знак Знак"/>
    <w:basedOn w:val="a"/>
    <w:rsid w:val="00243D65"/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EE690C"/>
    <w:pPr>
      <w:ind w:left="720"/>
      <w:contextualSpacing/>
    </w:pPr>
  </w:style>
  <w:style w:type="paragraph" w:styleId="a6">
    <w:name w:val="Subtitle"/>
    <w:basedOn w:val="a"/>
    <w:link w:val="a7"/>
    <w:qFormat/>
    <w:rsid w:val="00E40694"/>
    <w:pPr>
      <w:jc w:val="center"/>
    </w:pPr>
    <w:rPr>
      <w:b/>
      <w:sz w:val="28"/>
      <w:szCs w:val="20"/>
      <w:lang w:val="uk-UA" w:eastAsia="uk-UA"/>
    </w:rPr>
  </w:style>
  <w:style w:type="character" w:customStyle="1" w:styleId="a7">
    <w:name w:val="Підзаголовок Знак"/>
    <w:basedOn w:val="a0"/>
    <w:link w:val="a6"/>
    <w:rsid w:val="00E40694"/>
    <w:rPr>
      <w:rFonts w:ascii="Times New Roman" w:eastAsia="Times New Roman" w:hAnsi="Times New Roman" w:cs="Times New Roman"/>
      <w:b/>
      <w:sz w:val="28"/>
      <w:szCs w:val="20"/>
      <w:lang w:val="uk-UA" w:eastAsia="uk-UA"/>
    </w:rPr>
  </w:style>
  <w:style w:type="paragraph" w:styleId="3">
    <w:name w:val="Body Text Indent 3"/>
    <w:basedOn w:val="a"/>
    <w:link w:val="30"/>
    <w:rsid w:val="00E40694"/>
    <w:pPr>
      <w:spacing w:after="120"/>
      <w:ind w:left="283"/>
    </w:pPr>
    <w:rPr>
      <w:sz w:val="16"/>
      <w:szCs w:val="16"/>
      <w:lang w:val="uk-UA"/>
    </w:rPr>
  </w:style>
  <w:style w:type="character" w:customStyle="1" w:styleId="30">
    <w:name w:val="Основний текст з відступом 3 Знак"/>
    <w:basedOn w:val="a0"/>
    <w:link w:val="3"/>
    <w:rsid w:val="00E40694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a8">
    <w:name w:val="caption"/>
    <w:basedOn w:val="a"/>
    <w:qFormat/>
    <w:rsid w:val="00E40694"/>
    <w:pPr>
      <w:jc w:val="center"/>
    </w:pPr>
    <w:rPr>
      <w:b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E40694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E4069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57">
    <w:name w:val="Знак Знак Знак Знак Знак Знак Знак Знак1 Знак Знак Знак Знак Знак Знак Знак5 Знак Знак Знак Знак7 Знак Знак Знак"/>
    <w:basedOn w:val="a"/>
    <w:rsid w:val="00E17378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0097D-995C-403B-AA55-CBBBF7AF7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2977</Words>
  <Characters>1697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rfu</Company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Boycun</dc:creator>
  <cp:lastModifiedBy>Finvidil_LRDA</cp:lastModifiedBy>
  <cp:revision>4</cp:revision>
  <cp:lastPrinted>2022-08-22T14:20:00Z</cp:lastPrinted>
  <dcterms:created xsi:type="dcterms:W3CDTF">2022-12-23T13:17:00Z</dcterms:created>
  <dcterms:modified xsi:type="dcterms:W3CDTF">2022-12-23T13:20:00Z</dcterms:modified>
</cp:coreProperties>
</file>