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32"/>
        <w:tblW w:w="0" w:type="auto"/>
        <w:tblLook w:val="04A0" w:firstRow="1" w:lastRow="0" w:firstColumn="1" w:lastColumn="0" w:noHBand="0" w:noVBand="1"/>
      </w:tblPr>
      <w:tblGrid>
        <w:gridCol w:w="10598"/>
        <w:gridCol w:w="4961"/>
      </w:tblGrid>
      <w:tr w:rsidR="002354EB" w14:paraId="16ACDAA5" w14:textId="77777777" w:rsidTr="002354EB">
        <w:tc>
          <w:tcPr>
            <w:tcW w:w="10598" w:type="dxa"/>
            <w:shd w:val="clear" w:color="auto" w:fill="auto"/>
          </w:tcPr>
          <w:p w14:paraId="5A379573" w14:textId="77777777" w:rsidR="002354EB" w:rsidRPr="004F537B" w:rsidRDefault="002354EB" w:rsidP="002354EB">
            <w:pPr>
              <w:rPr>
                <w:lang w:val="uk-UA"/>
              </w:rPr>
            </w:pPr>
            <w:r>
              <w:rPr>
                <w:lang w:val="uk-UA"/>
              </w:rPr>
              <w:t xml:space="preserve">  </w:t>
            </w:r>
          </w:p>
        </w:tc>
        <w:tc>
          <w:tcPr>
            <w:tcW w:w="4961" w:type="dxa"/>
            <w:shd w:val="clear" w:color="auto" w:fill="auto"/>
          </w:tcPr>
          <w:p w14:paraId="216D2FF3" w14:textId="77777777" w:rsidR="002354EB" w:rsidRPr="00F02535" w:rsidRDefault="002354EB" w:rsidP="002354EB">
            <w:pPr>
              <w:rPr>
                <w:b/>
                <w:sz w:val="28"/>
                <w:szCs w:val="28"/>
                <w:lang w:val="uk-UA"/>
              </w:rPr>
            </w:pPr>
            <w:r w:rsidRPr="00F02535">
              <w:rPr>
                <w:b/>
                <w:sz w:val="28"/>
                <w:szCs w:val="28"/>
                <w:lang w:val="uk-UA"/>
              </w:rPr>
              <w:t xml:space="preserve">Додаток </w:t>
            </w:r>
          </w:p>
          <w:p w14:paraId="74D54894" w14:textId="77777777" w:rsidR="002354EB" w:rsidRPr="006151EB" w:rsidRDefault="002354EB" w:rsidP="002354EB">
            <w:pPr>
              <w:rPr>
                <w:sz w:val="28"/>
                <w:szCs w:val="28"/>
                <w:lang w:val="uk-UA"/>
              </w:rPr>
            </w:pPr>
            <w:r w:rsidRPr="006151EB">
              <w:rPr>
                <w:sz w:val="28"/>
                <w:szCs w:val="28"/>
                <w:lang w:val="uk-UA"/>
              </w:rPr>
              <w:t xml:space="preserve">до листа </w:t>
            </w:r>
            <w:r>
              <w:rPr>
                <w:sz w:val="28"/>
                <w:szCs w:val="28"/>
                <w:lang w:val="uk-UA"/>
              </w:rPr>
              <w:t>Львівської районної</w:t>
            </w:r>
            <w:r w:rsidRPr="006151EB">
              <w:rPr>
                <w:sz w:val="28"/>
                <w:szCs w:val="28"/>
                <w:lang w:val="uk-UA"/>
              </w:rPr>
              <w:t xml:space="preserve"> державної адміністрації </w:t>
            </w:r>
          </w:p>
          <w:p w14:paraId="354E44A9" w14:textId="77777777" w:rsidR="002354EB" w:rsidRPr="003524F3" w:rsidRDefault="002354EB" w:rsidP="002354EB">
            <w:pPr>
              <w:rPr>
                <w:lang w:val="uk-UA"/>
              </w:rPr>
            </w:pPr>
          </w:p>
        </w:tc>
      </w:tr>
    </w:tbl>
    <w:p w14:paraId="004C97DB" w14:textId="77777777" w:rsidR="000C2B98" w:rsidRPr="007C1F12" w:rsidRDefault="000C2B98" w:rsidP="000C2B98">
      <w:pPr>
        <w:rPr>
          <w:lang w:val="uk-UA"/>
        </w:rPr>
      </w:pPr>
    </w:p>
    <w:p w14:paraId="156A4A9C" w14:textId="77777777" w:rsidR="000C2B98" w:rsidRDefault="000C2B98" w:rsidP="000C2B98">
      <w:pPr>
        <w:widowControl w:val="0"/>
        <w:suppressAutoHyphens w:val="0"/>
      </w:pPr>
    </w:p>
    <w:p w14:paraId="29BCEFEF" w14:textId="77777777" w:rsidR="003524F3" w:rsidRPr="00A2623E" w:rsidRDefault="003524F3" w:rsidP="003524F3">
      <w:pPr>
        <w:widowControl w:val="0"/>
        <w:suppressAutoHyphens w:val="0"/>
        <w:jc w:val="center"/>
        <w:rPr>
          <w:rFonts w:eastAsia="SimSun"/>
          <w:b/>
          <w:bCs/>
          <w:color w:val="000000" w:themeColor="text1"/>
          <w:sz w:val="28"/>
          <w:szCs w:val="28"/>
          <w:lang w:val="uk-UA" w:eastAsia="en-US"/>
        </w:rPr>
      </w:pPr>
      <w:r w:rsidRPr="00A2623E">
        <w:rPr>
          <w:rFonts w:eastAsia="SimSun"/>
          <w:b/>
          <w:bCs/>
          <w:color w:val="000000" w:themeColor="text1"/>
          <w:sz w:val="28"/>
          <w:szCs w:val="28"/>
          <w:lang w:val="uk-UA" w:eastAsia="en-US"/>
        </w:rPr>
        <w:t xml:space="preserve">Звіт Львівської районної </w:t>
      </w:r>
      <w:r w:rsidR="00E7635F">
        <w:rPr>
          <w:rFonts w:eastAsia="SimSun"/>
          <w:b/>
          <w:bCs/>
          <w:color w:val="000000" w:themeColor="text1"/>
          <w:sz w:val="28"/>
          <w:szCs w:val="28"/>
          <w:lang w:val="uk-UA" w:eastAsia="en-US"/>
        </w:rPr>
        <w:t>державної</w:t>
      </w:r>
      <w:r w:rsidRPr="00A2623E">
        <w:rPr>
          <w:rFonts w:eastAsia="SimSun"/>
          <w:b/>
          <w:bCs/>
          <w:color w:val="000000" w:themeColor="text1"/>
          <w:sz w:val="28"/>
          <w:szCs w:val="28"/>
          <w:lang w:val="uk-UA" w:eastAsia="en-US"/>
        </w:rPr>
        <w:t xml:space="preserve"> адміністрації з виконання заходів Антикорупційної програми Львівської обласної державної адміністрації </w:t>
      </w:r>
    </w:p>
    <w:p w14:paraId="504D5A94" w14:textId="77777777" w:rsidR="000C2B98" w:rsidRPr="00A2623E" w:rsidRDefault="003524F3" w:rsidP="003524F3">
      <w:pPr>
        <w:widowControl w:val="0"/>
        <w:suppressAutoHyphens w:val="0"/>
        <w:jc w:val="center"/>
        <w:rPr>
          <w:rFonts w:eastAsia="SimSun"/>
          <w:b/>
          <w:bCs/>
          <w:color w:val="000000" w:themeColor="text1"/>
          <w:sz w:val="28"/>
          <w:szCs w:val="28"/>
          <w:lang w:val="uk-UA" w:eastAsia="en-US"/>
        </w:rPr>
      </w:pPr>
      <w:r w:rsidRPr="00A2623E">
        <w:rPr>
          <w:rFonts w:eastAsia="SimSun"/>
          <w:b/>
          <w:bCs/>
          <w:color w:val="000000" w:themeColor="text1"/>
          <w:sz w:val="28"/>
          <w:szCs w:val="28"/>
          <w:lang w:val="uk-UA" w:eastAsia="en-US"/>
        </w:rPr>
        <w:t xml:space="preserve">на 2023-2025 роки </w:t>
      </w:r>
      <w:r w:rsidR="00806CDC" w:rsidRPr="00AD2BD7">
        <w:rPr>
          <w:rFonts w:eastAsia="SimSun"/>
          <w:b/>
          <w:bCs/>
          <w:sz w:val="28"/>
          <w:szCs w:val="28"/>
          <w:lang w:val="uk-UA" w:eastAsia="en-US"/>
        </w:rPr>
        <w:t xml:space="preserve">за </w:t>
      </w:r>
      <w:r w:rsidR="00806CDC" w:rsidRPr="00820789">
        <w:rPr>
          <w:b/>
          <w:bCs/>
          <w:sz w:val="28"/>
          <w:szCs w:val="28"/>
          <w:lang w:val="uk-UA"/>
        </w:rPr>
        <w:t>ІІ</w:t>
      </w:r>
      <w:r w:rsidR="00806CDC" w:rsidRPr="00A61178">
        <w:rPr>
          <w:rFonts w:eastAsia="SimSun"/>
          <w:b/>
          <w:bCs/>
          <w:sz w:val="28"/>
          <w:szCs w:val="28"/>
          <w:lang w:eastAsia="en-US"/>
        </w:rPr>
        <w:t xml:space="preserve"> </w:t>
      </w:r>
      <w:r w:rsidR="00806CDC" w:rsidRPr="00AD2BD7">
        <w:rPr>
          <w:rFonts w:eastAsia="SimSun"/>
          <w:b/>
          <w:bCs/>
          <w:sz w:val="28"/>
          <w:szCs w:val="28"/>
          <w:lang w:val="uk-UA" w:eastAsia="en-US"/>
        </w:rPr>
        <w:t xml:space="preserve">півріччя </w:t>
      </w:r>
      <w:r w:rsidR="00806CDC">
        <w:rPr>
          <w:rFonts w:eastAsia="SimSun"/>
          <w:b/>
          <w:bCs/>
          <w:sz w:val="28"/>
          <w:szCs w:val="28"/>
          <w:lang w:val="uk-UA" w:eastAsia="en-US"/>
        </w:rPr>
        <w:t>2024</w:t>
      </w:r>
      <w:r w:rsidR="00806CDC" w:rsidRPr="00AD2BD7">
        <w:rPr>
          <w:rFonts w:eastAsia="SimSun"/>
          <w:b/>
          <w:bCs/>
          <w:sz w:val="28"/>
          <w:szCs w:val="28"/>
          <w:lang w:val="uk-UA" w:eastAsia="en-US"/>
        </w:rPr>
        <w:t xml:space="preserve"> року</w:t>
      </w:r>
    </w:p>
    <w:p w14:paraId="4298B901" w14:textId="77777777" w:rsidR="000C2B98" w:rsidRPr="00A2623E" w:rsidRDefault="000C2B98" w:rsidP="000C2B98">
      <w:pPr>
        <w:widowControl w:val="0"/>
        <w:suppressAutoHyphens w:val="0"/>
        <w:jc w:val="center"/>
        <w:rPr>
          <w:rFonts w:eastAsia="SimSun"/>
          <w:color w:val="000000" w:themeColor="text1"/>
          <w:sz w:val="28"/>
          <w:szCs w:val="28"/>
          <w:lang w:val="uk-UA"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707"/>
        <w:gridCol w:w="2676"/>
        <w:gridCol w:w="1979"/>
        <w:gridCol w:w="6489"/>
      </w:tblGrid>
      <w:tr w:rsidR="00A070F7" w:rsidRPr="00A2623E" w14:paraId="4DFED13D" w14:textId="77777777" w:rsidTr="00806CDC">
        <w:trPr>
          <w:trHeight w:val="732"/>
        </w:trPr>
        <w:tc>
          <w:tcPr>
            <w:tcW w:w="566" w:type="dxa"/>
            <w:shd w:val="clear" w:color="auto" w:fill="auto"/>
          </w:tcPr>
          <w:p w14:paraId="77FE4203" w14:textId="77777777" w:rsidR="000C2B98" w:rsidRPr="00A2623E" w:rsidRDefault="000C2B98" w:rsidP="000B533C">
            <w:pPr>
              <w:suppressAutoHyphens w:val="0"/>
              <w:jc w:val="center"/>
              <w:rPr>
                <w:rFonts w:eastAsia="SimSun"/>
                <w:b/>
                <w:color w:val="000000" w:themeColor="text1"/>
                <w:sz w:val="28"/>
                <w:szCs w:val="28"/>
                <w:lang w:val="uk-UA" w:eastAsia="en-US"/>
              </w:rPr>
            </w:pPr>
            <w:r w:rsidRPr="00A2623E">
              <w:rPr>
                <w:rFonts w:eastAsia="SimSun"/>
                <w:b/>
                <w:color w:val="000000" w:themeColor="text1"/>
                <w:sz w:val="28"/>
                <w:szCs w:val="28"/>
                <w:lang w:val="uk-UA" w:eastAsia="en-US"/>
              </w:rPr>
              <w:t>№</w:t>
            </w:r>
          </w:p>
        </w:tc>
        <w:tc>
          <w:tcPr>
            <w:tcW w:w="3707" w:type="dxa"/>
            <w:shd w:val="clear" w:color="auto" w:fill="auto"/>
          </w:tcPr>
          <w:p w14:paraId="70376772" w14:textId="77777777" w:rsidR="000C2B98" w:rsidRPr="00A2623E" w:rsidRDefault="000C2B98" w:rsidP="000B533C">
            <w:pPr>
              <w:suppressAutoHyphens w:val="0"/>
              <w:jc w:val="center"/>
              <w:rPr>
                <w:rFonts w:eastAsia="SimSun"/>
                <w:b/>
                <w:color w:val="000000" w:themeColor="text1"/>
                <w:sz w:val="28"/>
                <w:szCs w:val="28"/>
                <w:lang w:val="uk-UA" w:eastAsia="en-US"/>
              </w:rPr>
            </w:pPr>
            <w:r w:rsidRPr="00A2623E">
              <w:rPr>
                <w:rFonts w:eastAsia="SimSun"/>
                <w:b/>
                <w:color w:val="000000" w:themeColor="text1"/>
                <w:sz w:val="28"/>
                <w:szCs w:val="28"/>
                <w:lang w:val="uk-UA" w:eastAsia="en-US"/>
              </w:rPr>
              <w:t>Захід</w:t>
            </w:r>
          </w:p>
        </w:tc>
        <w:tc>
          <w:tcPr>
            <w:tcW w:w="2676" w:type="dxa"/>
            <w:shd w:val="clear" w:color="auto" w:fill="auto"/>
          </w:tcPr>
          <w:p w14:paraId="18887215" w14:textId="77777777" w:rsidR="000C2B98" w:rsidRPr="00A2623E" w:rsidRDefault="000C2B98" w:rsidP="000B533C">
            <w:pPr>
              <w:suppressAutoHyphens w:val="0"/>
              <w:jc w:val="center"/>
              <w:rPr>
                <w:rFonts w:eastAsia="SimSun"/>
                <w:b/>
                <w:color w:val="000000" w:themeColor="text1"/>
                <w:sz w:val="28"/>
                <w:szCs w:val="28"/>
                <w:lang w:val="uk-UA" w:eastAsia="en-US"/>
              </w:rPr>
            </w:pPr>
            <w:r w:rsidRPr="00A2623E">
              <w:rPr>
                <w:rFonts w:eastAsia="SimSun"/>
                <w:b/>
                <w:color w:val="000000" w:themeColor="text1"/>
                <w:sz w:val="28"/>
                <w:szCs w:val="28"/>
                <w:lang w:val="uk-UA" w:eastAsia="en-US"/>
              </w:rPr>
              <w:t>Фактичний строк виконання</w:t>
            </w:r>
          </w:p>
        </w:tc>
        <w:tc>
          <w:tcPr>
            <w:tcW w:w="1979" w:type="dxa"/>
            <w:shd w:val="clear" w:color="auto" w:fill="auto"/>
          </w:tcPr>
          <w:p w14:paraId="458D583C" w14:textId="77777777" w:rsidR="000C2B98" w:rsidRPr="00A2623E" w:rsidRDefault="000C2B98" w:rsidP="000B533C">
            <w:pPr>
              <w:suppressAutoHyphens w:val="0"/>
              <w:jc w:val="center"/>
              <w:rPr>
                <w:rFonts w:eastAsia="SimSun"/>
                <w:b/>
                <w:color w:val="000000" w:themeColor="text1"/>
                <w:sz w:val="28"/>
                <w:szCs w:val="28"/>
                <w:lang w:val="uk-UA" w:eastAsia="en-US"/>
              </w:rPr>
            </w:pPr>
            <w:r w:rsidRPr="00A2623E">
              <w:rPr>
                <w:rFonts w:eastAsia="SimSun"/>
                <w:b/>
                <w:color w:val="000000" w:themeColor="text1"/>
                <w:sz w:val="28"/>
                <w:szCs w:val="28"/>
                <w:lang w:val="uk-UA" w:eastAsia="en-US"/>
              </w:rPr>
              <w:t>Стан виконання</w:t>
            </w:r>
          </w:p>
        </w:tc>
        <w:tc>
          <w:tcPr>
            <w:tcW w:w="6489" w:type="dxa"/>
            <w:shd w:val="clear" w:color="auto" w:fill="auto"/>
          </w:tcPr>
          <w:p w14:paraId="5A7ED002" w14:textId="77777777" w:rsidR="000C2B98" w:rsidRPr="00A2623E" w:rsidRDefault="000C2B98" w:rsidP="000B533C">
            <w:pPr>
              <w:suppressAutoHyphens w:val="0"/>
              <w:jc w:val="center"/>
              <w:rPr>
                <w:rFonts w:eastAsia="SimSun"/>
                <w:b/>
                <w:color w:val="000000" w:themeColor="text1"/>
                <w:sz w:val="28"/>
                <w:szCs w:val="28"/>
                <w:lang w:val="uk-UA" w:eastAsia="en-US"/>
              </w:rPr>
            </w:pPr>
            <w:r w:rsidRPr="00A2623E">
              <w:rPr>
                <w:rFonts w:eastAsia="SimSun"/>
                <w:b/>
                <w:color w:val="000000" w:themeColor="text1"/>
                <w:sz w:val="28"/>
                <w:szCs w:val="28"/>
                <w:lang w:val="uk-UA" w:eastAsia="en-US"/>
              </w:rPr>
              <w:t>Опис результату виконання заходу або пояснення причин невиконання</w:t>
            </w:r>
          </w:p>
        </w:tc>
      </w:tr>
      <w:tr w:rsidR="000C2B98" w:rsidRPr="00A2623E" w14:paraId="04B532CD" w14:textId="77777777" w:rsidTr="00A2623E">
        <w:tc>
          <w:tcPr>
            <w:tcW w:w="15417" w:type="dxa"/>
            <w:gridSpan w:val="5"/>
            <w:shd w:val="clear" w:color="auto" w:fill="auto"/>
          </w:tcPr>
          <w:p w14:paraId="43ADFC4F" w14:textId="77777777" w:rsidR="000C2B98" w:rsidRPr="00A2623E" w:rsidRDefault="00806CDC" w:rsidP="000B533C">
            <w:pPr>
              <w:suppressAutoHyphens w:val="0"/>
              <w:jc w:val="center"/>
              <w:rPr>
                <w:rFonts w:eastAsia="SimSun"/>
                <w:b/>
                <w:color w:val="000000" w:themeColor="text1"/>
                <w:sz w:val="28"/>
                <w:szCs w:val="28"/>
                <w:lang w:val="uk-UA" w:eastAsia="en-US"/>
              </w:rPr>
            </w:pPr>
            <w:r w:rsidRPr="00AD2BD7">
              <w:rPr>
                <w:rFonts w:eastAsia="SimSun"/>
                <w:b/>
                <w:bCs/>
                <w:sz w:val="28"/>
                <w:szCs w:val="28"/>
                <w:lang w:val="uk-UA" w:eastAsia="en-US"/>
              </w:rPr>
              <w:t xml:space="preserve"> </w:t>
            </w:r>
            <w:r w:rsidRPr="00820789">
              <w:rPr>
                <w:b/>
                <w:bCs/>
                <w:sz w:val="28"/>
                <w:szCs w:val="28"/>
                <w:lang w:val="uk-UA"/>
              </w:rPr>
              <w:t>ІІ</w:t>
            </w:r>
            <w:r w:rsidRPr="00A61178">
              <w:rPr>
                <w:rFonts w:eastAsia="SimSun"/>
                <w:b/>
                <w:bCs/>
                <w:sz w:val="28"/>
                <w:szCs w:val="28"/>
                <w:lang w:eastAsia="en-US"/>
              </w:rPr>
              <w:t xml:space="preserve"> </w:t>
            </w:r>
            <w:r w:rsidRPr="00AD2BD7">
              <w:rPr>
                <w:rFonts w:eastAsia="SimSun"/>
                <w:b/>
                <w:bCs/>
                <w:sz w:val="28"/>
                <w:szCs w:val="28"/>
                <w:lang w:val="uk-UA" w:eastAsia="en-US"/>
              </w:rPr>
              <w:t xml:space="preserve">півріччя </w:t>
            </w:r>
            <w:r>
              <w:rPr>
                <w:rFonts w:eastAsia="SimSun"/>
                <w:b/>
                <w:bCs/>
                <w:sz w:val="28"/>
                <w:szCs w:val="28"/>
                <w:lang w:val="uk-UA" w:eastAsia="en-US"/>
              </w:rPr>
              <w:t>2024</w:t>
            </w:r>
            <w:r w:rsidRPr="00AD2BD7">
              <w:rPr>
                <w:rFonts w:eastAsia="SimSun"/>
                <w:b/>
                <w:bCs/>
                <w:sz w:val="28"/>
                <w:szCs w:val="28"/>
                <w:lang w:val="uk-UA" w:eastAsia="en-US"/>
              </w:rPr>
              <w:t xml:space="preserve"> року</w:t>
            </w:r>
          </w:p>
        </w:tc>
      </w:tr>
      <w:tr w:rsidR="00A2623E" w:rsidRPr="0085302B" w14:paraId="1C5EFE55" w14:textId="77777777" w:rsidTr="00806CDC">
        <w:tc>
          <w:tcPr>
            <w:tcW w:w="566" w:type="dxa"/>
            <w:shd w:val="clear" w:color="auto" w:fill="auto"/>
          </w:tcPr>
          <w:p w14:paraId="366A9C9E" w14:textId="77777777" w:rsidR="00A2623E" w:rsidRPr="00A2623E" w:rsidRDefault="00A2623E"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1.</w:t>
            </w:r>
          </w:p>
        </w:tc>
        <w:tc>
          <w:tcPr>
            <w:tcW w:w="3707" w:type="dxa"/>
            <w:shd w:val="clear" w:color="auto" w:fill="auto"/>
          </w:tcPr>
          <w:p w14:paraId="33073171" w14:textId="77777777" w:rsidR="00F02535" w:rsidRPr="00205FB5" w:rsidRDefault="00A2623E" w:rsidP="00205FB5">
            <w:pPr>
              <w:pStyle w:val="a7"/>
              <w:spacing w:line="0" w:lineRule="atLeast"/>
            </w:pPr>
            <w:r w:rsidRPr="00A2623E">
              <w:rPr>
                <w:b/>
                <w:color w:val="000000" w:themeColor="text1"/>
                <w:sz w:val="28"/>
                <w:szCs w:val="28"/>
                <w:shd w:val="clear" w:color="auto" w:fill="FFFFFF"/>
              </w:rPr>
              <w:t>Опис заходу:</w:t>
            </w:r>
            <w:r w:rsidRPr="00A2623E">
              <w:rPr>
                <w:color w:val="000000" w:themeColor="text1"/>
                <w:sz w:val="28"/>
                <w:szCs w:val="28"/>
                <w:shd w:val="clear" w:color="auto" w:fill="FFFFFF"/>
              </w:rPr>
              <w:t xml:space="preserve"> </w:t>
            </w:r>
            <w:r>
              <w:rPr>
                <w:color w:val="000000"/>
                <w:sz w:val="28"/>
                <w:szCs w:val="28"/>
                <w:shd w:val="clear" w:color="auto" w:fill="FFFFFF"/>
              </w:rPr>
              <w:t xml:space="preserve">Дотримання принципів прозорості та неупередженості під час публічного висвітлення на офіційному вебсайті райдержадміністрацій суспільно важливої інформації щодо діяльності райдержадміністрацій і </w:t>
            </w:r>
            <w:r w:rsidRPr="00A070F7">
              <w:rPr>
                <w:rFonts w:eastAsia="Calibri"/>
                <w:b/>
                <w:color w:val="000000" w:themeColor="text1"/>
                <w:sz w:val="28"/>
                <w:szCs w:val="28"/>
                <w:lang w:eastAsia="en-US"/>
              </w:rPr>
              <w:t>Найменування структурного підрозділу, відповідального за виконання заходу</w:t>
            </w:r>
            <w:r w:rsidR="00A070F7">
              <w:rPr>
                <w:rFonts w:eastAsia="Calibri"/>
                <w:color w:val="000000" w:themeColor="text1"/>
                <w:sz w:val="28"/>
                <w:szCs w:val="28"/>
                <w:lang w:eastAsia="en-US"/>
              </w:rPr>
              <w:t xml:space="preserve">. </w:t>
            </w:r>
            <w:r w:rsidR="00205FB5">
              <w:rPr>
                <w:rFonts w:eastAsia="Calibri"/>
                <w:sz w:val="28"/>
                <w:szCs w:val="28"/>
                <w:lang w:eastAsia="en-US"/>
              </w:rPr>
              <w:t>В</w:t>
            </w:r>
            <w:r w:rsidR="00F02535" w:rsidRPr="00F02535">
              <w:rPr>
                <w:rFonts w:eastAsia="Calibri"/>
                <w:sz w:val="28"/>
                <w:szCs w:val="28"/>
                <w:lang w:eastAsia="en-US"/>
              </w:rPr>
              <w:t xml:space="preserve">ідділ інформаційної діяльності та комунікації з громадськістю </w:t>
            </w:r>
            <w:r w:rsidR="00F02535">
              <w:rPr>
                <w:rFonts w:eastAsia="Calibri"/>
                <w:sz w:val="28"/>
                <w:szCs w:val="28"/>
                <w:lang w:eastAsia="en-US"/>
              </w:rPr>
              <w:t>Львівської районної державної адміністрації</w:t>
            </w:r>
          </w:p>
          <w:p w14:paraId="36007FF0" w14:textId="77777777" w:rsidR="00A2623E" w:rsidRPr="00A070F7" w:rsidRDefault="00A2623E" w:rsidP="00205FB5">
            <w:pPr>
              <w:rPr>
                <w:rFonts w:eastAsia="Calibri"/>
                <w:sz w:val="28"/>
                <w:szCs w:val="28"/>
                <w:lang w:val="uk-UA" w:eastAsia="en-US"/>
              </w:rPr>
            </w:pPr>
            <w:r>
              <w:rPr>
                <w:rFonts w:eastAsia="Calibri"/>
                <w:b/>
                <w:color w:val="000000" w:themeColor="text1"/>
                <w:sz w:val="28"/>
                <w:szCs w:val="28"/>
                <w:lang w:eastAsia="en-US"/>
              </w:rPr>
              <w:lastRenderedPageBreak/>
              <w:t xml:space="preserve">Запланований строк </w:t>
            </w:r>
            <w:r w:rsidRPr="00A2623E">
              <w:rPr>
                <w:rFonts w:eastAsia="Calibri"/>
                <w:b/>
                <w:color w:val="000000" w:themeColor="text1"/>
                <w:sz w:val="28"/>
                <w:szCs w:val="28"/>
                <w:lang w:eastAsia="en-US"/>
              </w:rPr>
              <w:t>виконання</w:t>
            </w:r>
            <w:r>
              <w:rPr>
                <w:rFonts w:eastAsia="Calibri"/>
                <w:b/>
                <w:color w:val="000000" w:themeColor="text1"/>
                <w:sz w:val="28"/>
                <w:szCs w:val="28"/>
                <w:lang w:eastAsia="en-US"/>
              </w:rPr>
              <w:t xml:space="preserve"> </w:t>
            </w:r>
            <w:r w:rsidRPr="00A2623E">
              <w:rPr>
                <w:rFonts w:eastAsia="Calibri"/>
                <w:b/>
                <w:color w:val="000000" w:themeColor="text1"/>
                <w:sz w:val="28"/>
                <w:szCs w:val="28"/>
                <w:lang w:eastAsia="en-US"/>
              </w:rPr>
              <w:t>заходу:</w:t>
            </w:r>
            <w:r w:rsidRPr="00A2623E">
              <w:rPr>
                <w:rFonts w:eastAsia="Calibri"/>
                <w:color w:val="000000" w:themeColor="text1"/>
                <w:sz w:val="28"/>
                <w:szCs w:val="28"/>
                <w:lang w:eastAsia="en-US"/>
              </w:rPr>
              <w:t>Постійн</w:t>
            </w:r>
            <w:r>
              <w:rPr>
                <w:rFonts w:eastAsia="Calibri"/>
                <w:color w:val="000000" w:themeColor="text1"/>
                <w:sz w:val="28"/>
                <w:szCs w:val="28"/>
                <w:lang w:eastAsia="en-US"/>
              </w:rPr>
              <w:t>о</w:t>
            </w:r>
          </w:p>
        </w:tc>
        <w:tc>
          <w:tcPr>
            <w:tcW w:w="2676" w:type="dxa"/>
            <w:shd w:val="clear" w:color="auto" w:fill="auto"/>
          </w:tcPr>
          <w:p w14:paraId="4C38E364" w14:textId="77777777" w:rsidR="00A2623E" w:rsidRPr="00806CDC" w:rsidRDefault="00806CDC" w:rsidP="0041064A">
            <w:pPr>
              <w:suppressAutoHyphens w:val="0"/>
              <w:jc w:val="center"/>
              <w:rPr>
                <w:rFonts w:eastAsia="Calibri"/>
                <w:color w:val="000000" w:themeColor="text1"/>
                <w:sz w:val="28"/>
                <w:szCs w:val="28"/>
                <w:lang w:val="en-US" w:eastAsia="en-US"/>
              </w:rPr>
            </w:pPr>
            <w:r>
              <w:rPr>
                <w:rFonts w:eastAsia="Calibri"/>
                <w:color w:val="000000" w:themeColor="text1"/>
                <w:sz w:val="28"/>
                <w:szCs w:val="28"/>
                <w:lang w:val="en-US" w:eastAsia="en-US"/>
              </w:rPr>
              <w:lastRenderedPageBreak/>
              <w:t>31.12.2024</w:t>
            </w:r>
          </w:p>
        </w:tc>
        <w:tc>
          <w:tcPr>
            <w:tcW w:w="1979" w:type="dxa"/>
            <w:shd w:val="clear" w:color="auto" w:fill="auto"/>
          </w:tcPr>
          <w:p w14:paraId="3D785EED" w14:textId="77777777" w:rsidR="00A2623E" w:rsidRPr="00A2623E" w:rsidRDefault="00A2623E" w:rsidP="000B533C">
            <w:pPr>
              <w:suppressAutoHyphens w:val="0"/>
              <w:rPr>
                <w:rFonts w:eastAsia="SimSun"/>
                <w:bCs/>
                <w:color w:val="000000" w:themeColor="text1"/>
                <w:sz w:val="28"/>
                <w:szCs w:val="28"/>
                <w:lang w:val="uk-UA" w:eastAsia="en-US"/>
              </w:rPr>
            </w:pPr>
            <w:r>
              <w:rPr>
                <w:rFonts w:eastAsia="SimSun"/>
                <w:bCs/>
                <w:color w:val="000000" w:themeColor="text1"/>
                <w:sz w:val="28"/>
                <w:szCs w:val="28"/>
                <w:lang w:val="uk-UA" w:eastAsia="en-US"/>
              </w:rPr>
              <w:t>Виконано</w:t>
            </w:r>
          </w:p>
        </w:tc>
        <w:tc>
          <w:tcPr>
            <w:tcW w:w="6489" w:type="dxa"/>
            <w:shd w:val="clear" w:color="auto" w:fill="auto"/>
          </w:tcPr>
          <w:p w14:paraId="4DDE7DA4" w14:textId="77777777" w:rsidR="00A070F7" w:rsidRDefault="00B15E95" w:rsidP="00A070F7">
            <w:pPr>
              <w:pStyle w:val="docdata"/>
              <w:spacing w:before="0" w:beforeAutospacing="0" w:after="0" w:afterAutospacing="0"/>
              <w:jc w:val="both"/>
            </w:pPr>
            <w:r>
              <w:rPr>
                <w:color w:val="000000"/>
                <w:sz w:val="28"/>
                <w:szCs w:val="28"/>
              </w:rPr>
              <w:t xml:space="preserve">Львівською районною державною </w:t>
            </w:r>
            <w:r w:rsidR="00A070F7">
              <w:rPr>
                <w:color w:val="000000"/>
                <w:sz w:val="28"/>
                <w:szCs w:val="28"/>
              </w:rPr>
              <w:t>адміністрацією дотримано принципів прозорості на неупередженості під час публічного висвітлення інформації на вебсайті районної державної адміністрації.</w:t>
            </w:r>
          </w:p>
          <w:p w14:paraId="6B86EAB8" w14:textId="77777777" w:rsidR="00A070F7" w:rsidRPr="00A2623E" w:rsidRDefault="00A070F7" w:rsidP="00A070F7">
            <w:pPr>
              <w:pStyle w:val="a7"/>
              <w:tabs>
                <w:tab w:val="left" w:pos="4380"/>
              </w:tabs>
              <w:spacing w:before="0" w:beforeAutospacing="0" w:after="0" w:afterAutospacing="0"/>
              <w:jc w:val="both"/>
              <w:rPr>
                <w:rFonts w:eastAsia="Calibri"/>
                <w:color w:val="000000" w:themeColor="text1"/>
                <w:sz w:val="28"/>
                <w:szCs w:val="28"/>
                <w:lang w:eastAsia="en-US"/>
              </w:rPr>
            </w:pPr>
            <w:r>
              <w:rPr>
                <w:color w:val="000000"/>
                <w:sz w:val="28"/>
                <w:szCs w:val="28"/>
              </w:rPr>
              <w:t xml:space="preserve">Суспільно важлива інформація щодо діяльності райдержадміністрації висвітлена своєчасно, та повною мірою </w:t>
            </w:r>
            <w:r w:rsidR="00A2623E" w:rsidRPr="00A2623E">
              <w:rPr>
                <w:rFonts w:eastAsia="Calibri"/>
                <w:color w:val="000000" w:themeColor="text1"/>
                <w:sz w:val="28"/>
                <w:szCs w:val="28"/>
                <w:lang w:eastAsia="en-US"/>
              </w:rPr>
              <w:t xml:space="preserve">на офіційному вебсайті Львівської </w:t>
            </w:r>
            <w:r w:rsidR="00A2623E">
              <w:rPr>
                <w:rFonts w:eastAsia="Calibri"/>
                <w:color w:val="000000" w:themeColor="text1"/>
                <w:sz w:val="28"/>
                <w:szCs w:val="28"/>
                <w:lang w:eastAsia="en-US"/>
              </w:rPr>
              <w:t>районної</w:t>
            </w:r>
            <w:r w:rsidR="00A2623E" w:rsidRPr="00A2623E">
              <w:rPr>
                <w:rFonts w:eastAsia="Calibri"/>
                <w:color w:val="000000" w:themeColor="text1"/>
                <w:sz w:val="28"/>
                <w:szCs w:val="28"/>
                <w:lang w:eastAsia="en-US"/>
              </w:rPr>
              <w:t xml:space="preserve"> державної</w:t>
            </w:r>
            <w:r w:rsidR="00A2623E">
              <w:rPr>
                <w:rFonts w:eastAsia="Calibri"/>
                <w:color w:val="000000" w:themeColor="text1"/>
                <w:sz w:val="28"/>
                <w:szCs w:val="28"/>
                <w:lang w:eastAsia="en-US"/>
              </w:rPr>
              <w:t xml:space="preserve"> ад</w:t>
            </w:r>
            <w:r w:rsidR="00A2623E" w:rsidRPr="00A2623E">
              <w:rPr>
                <w:rFonts w:eastAsia="Calibri"/>
                <w:color w:val="000000" w:themeColor="text1"/>
                <w:sz w:val="28"/>
                <w:szCs w:val="28"/>
                <w:lang w:eastAsia="en-US"/>
              </w:rPr>
              <w:t>міністрації (</w:t>
            </w:r>
            <w:hyperlink r:id="rId7" w:history="1">
              <w:r w:rsidR="00A2623E" w:rsidRPr="006F00D7">
                <w:rPr>
                  <w:rStyle w:val="ab"/>
                  <w:rFonts w:eastAsia="Calibri"/>
                  <w:sz w:val="28"/>
                  <w:szCs w:val="28"/>
                  <w:lang w:eastAsia="en-US"/>
                </w:rPr>
                <w:t>https://lviv-rda.gov.ua/</w:t>
              </w:r>
            </w:hyperlink>
            <w:r w:rsidR="00A2623E">
              <w:rPr>
                <w:rFonts w:eastAsia="Calibri"/>
                <w:color w:val="000000" w:themeColor="text1"/>
                <w:sz w:val="28"/>
                <w:szCs w:val="28"/>
                <w:lang w:eastAsia="en-US"/>
              </w:rPr>
              <w:t xml:space="preserve"> )</w:t>
            </w:r>
            <w:r>
              <w:rPr>
                <w:rFonts w:eastAsia="Calibri"/>
                <w:color w:val="000000" w:themeColor="text1"/>
                <w:sz w:val="28"/>
                <w:szCs w:val="28"/>
                <w:lang w:eastAsia="en-US"/>
              </w:rPr>
              <w:t>.</w:t>
            </w:r>
          </w:p>
          <w:p w14:paraId="31E7957F" w14:textId="77777777" w:rsidR="00A2623E" w:rsidRPr="00A2623E" w:rsidRDefault="00A2623E" w:rsidP="00A2623E">
            <w:pPr>
              <w:suppressAutoHyphens w:val="0"/>
              <w:jc w:val="both"/>
              <w:rPr>
                <w:rFonts w:eastAsia="Calibri"/>
                <w:color w:val="000000" w:themeColor="text1"/>
                <w:sz w:val="28"/>
                <w:szCs w:val="28"/>
                <w:lang w:val="uk-UA" w:eastAsia="en-US"/>
              </w:rPr>
            </w:pPr>
          </w:p>
        </w:tc>
      </w:tr>
      <w:tr w:rsidR="00806CDC" w:rsidRPr="00A2623E" w14:paraId="42A285C8" w14:textId="77777777" w:rsidTr="00806CDC">
        <w:tc>
          <w:tcPr>
            <w:tcW w:w="566" w:type="dxa"/>
            <w:shd w:val="clear" w:color="auto" w:fill="auto"/>
          </w:tcPr>
          <w:p w14:paraId="034FCA84" w14:textId="77777777" w:rsidR="00806CDC" w:rsidRDefault="00806CDC"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2.</w:t>
            </w:r>
          </w:p>
        </w:tc>
        <w:tc>
          <w:tcPr>
            <w:tcW w:w="3707" w:type="dxa"/>
            <w:shd w:val="clear" w:color="auto" w:fill="auto"/>
          </w:tcPr>
          <w:p w14:paraId="2718CFF2" w14:textId="77777777" w:rsidR="00205FB5" w:rsidRPr="00205FB5" w:rsidRDefault="00806CDC"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color w:val="000000" w:themeColor="text1"/>
                <w:sz w:val="28"/>
                <w:szCs w:val="28"/>
                <w:shd w:val="clear" w:color="auto" w:fill="FFFFFF"/>
              </w:rPr>
              <w:t>Опис заходу:</w:t>
            </w:r>
            <w:r w:rsidRPr="00205FB5">
              <w:rPr>
                <w:rFonts w:ascii="Times New Roman" w:hAnsi="Times New Roman" w:cs="Times New Roman"/>
                <w:color w:val="000000" w:themeColor="text1"/>
                <w:sz w:val="28"/>
                <w:szCs w:val="28"/>
                <w:shd w:val="clear" w:color="auto" w:fill="FFFFFF"/>
              </w:rPr>
              <w:t xml:space="preserve"> </w:t>
            </w:r>
            <w:r w:rsidRPr="00205FB5">
              <w:rPr>
                <w:rFonts w:ascii="Times New Roman" w:hAnsi="Times New Roman" w:cs="Times New Roman"/>
                <w:sz w:val="28"/>
                <w:szCs w:val="28"/>
                <w:shd w:val="clear" w:color="auto" w:fill="FFFFFF"/>
              </w:rPr>
              <w:t>Сприяння та забезпечення доступу громадськості до проєктів нормативно-правових актів райдержадміністрацій </w:t>
            </w:r>
          </w:p>
          <w:p w14:paraId="7DEE2DE9" w14:textId="77777777" w:rsidR="00806CDC" w:rsidRPr="00205FB5" w:rsidRDefault="00806CDC" w:rsidP="00205FB5">
            <w:pPr>
              <w:pStyle w:val="ac"/>
              <w:rPr>
                <w:rFonts w:ascii="Times New Roman" w:eastAsia="Times New Roman" w:hAnsi="Times New Roman" w:cs="Times New Roman"/>
                <w:sz w:val="28"/>
                <w:szCs w:val="28"/>
                <w:shd w:val="clear" w:color="auto" w:fill="FFFFFF"/>
                <w:lang w:eastAsia="uk-UA"/>
              </w:rPr>
            </w:pPr>
            <w:r w:rsidRPr="00205FB5">
              <w:rPr>
                <w:rFonts w:ascii="Times New Roman" w:eastAsia="Calibri" w:hAnsi="Times New Roman" w:cs="Times New Roman"/>
                <w:b/>
                <w:color w:val="000000" w:themeColor="text1"/>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color w:val="000000" w:themeColor="text1"/>
                <w:sz w:val="28"/>
                <w:szCs w:val="28"/>
              </w:rPr>
              <w:t>:</w:t>
            </w:r>
            <w:r w:rsidR="00205FB5">
              <w:rPr>
                <w:rFonts w:ascii="Times New Roman" w:eastAsia="Calibri" w:hAnsi="Times New Roman" w:cs="Times New Roman"/>
                <w:sz w:val="28"/>
                <w:szCs w:val="28"/>
              </w:rPr>
              <w:t xml:space="preserve"> В</w:t>
            </w:r>
            <w:r w:rsidRPr="00205FB5">
              <w:rPr>
                <w:rFonts w:ascii="Times New Roman" w:eastAsia="Calibri" w:hAnsi="Times New Roman" w:cs="Times New Roman"/>
                <w:sz w:val="28"/>
                <w:szCs w:val="28"/>
              </w:rPr>
              <w:t>ідділ інформаційної діяльності та комунікації з громадськістю Львівської районної державної адміністрації</w:t>
            </w:r>
          </w:p>
          <w:p w14:paraId="356440ED" w14:textId="77777777" w:rsidR="00806CDC" w:rsidRPr="00F02535" w:rsidRDefault="00806CDC" w:rsidP="00205FB5">
            <w:pPr>
              <w:pStyle w:val="ac"/>
            </w:pPr>
            <w:r w:rsidRPr="00205FB5">
              <w:rPr>
                <w:rFonts w:ascii="Times New Roman" w:eastAsia="Calibri" w:hAnsi="Times New Roman" w:cs="Times New Roman"/>
                <w:b/>
                <w:color w:val="000000" w:themeColor="text1"/>
                <w:sz w:val="28"/>
                <w:szCs w:val="28"/>
              </w:rPr>
              <w:t>Запланований строк виконання заходу:</w:t>
            </w:r>
            <w:r w:rsidRPr="00205FB5">
              <w:rPr>
                <w:rFonts w:ascii="Times New Roman" w:eastAsia="Calibri" w:hAnsi="Times New Roman" w:cs="Times New Roman"/>
                <w:color w:val="000000" w:themeColor="text1"/>
                <w:sz w:val="28"/>
                <w:szCs w:val="28"/>
              </w:rPr>
              <w:t>Постійно</w:t>
            </w:r>
          </w:p>
        </w:tc>
        <w:tc>
          <w:tcPr>
            <w:tcW w:w="2676" w:type="dxa"/>
            <w:shd w:val="clear" w:color="auto" w:fill="auto"/>
          </w:tcPr>
          <w:p w14:paraId="621B928C" w14:textId="77777777" w:rsidR="00806CDC" w:rsidRDefault="00806CDC" w:rsidP="00806CDC">
            <w:pPr>
              <w:jc w:val="center"/>
            </w:pPr>
            <w:r w:rsidRPr="004B7E78">
              <w:rPr>
                <w:rFonts w:eastAsia="Calibri"/>
                <w:color w:val="000000" w:themeColor="text1"/>
                <w:sz w:val="28"/>
                <w:szCs w:val="28"/>
                <w:lang w:val="en-US" w:eastAsia="en-US"/>
              </w:rPr>
              <w:t>31.12.2024</w:t>
            </w:r>
          </w:p>
        </w:tc>
        <w:tc>
          <w:tcPr>
            <w:tcW w:w="1979" w:type="dxa"/>
            <w:shd w:val="clear" w:color="auto" w:fill="auto"/>
          </w:tcPr>
          <w:p w14:paraId="56D1E584" w14:textId="77777777" w:rsidR="00806CDC" w:rsidRDefault="00806CDC" w:rsidP="000B533C">
            <w:pPr>
              <w:suppressAutoHyphens w:val="0"/>
              <w:rPr>
                <w:rFonts w:eastAsia="SimSun"/>
                <w:bCs/>
                <w:color w:val="000000" w:themeColor="text1"/>
                <w:sz w:val="28"/>
                <w:szCs w:val="28"/>
                <w:lang w:val="uk-UA" w:eastAsia="en-US"/>
              </w:rPr>
            </w:pPr>
            <w:r>
              <w:rPr>
                <w:rFonts w:eastAsia="SimSun"/>
                <w:bCs/>
                <w:color w:val="000000" w:themeColor="text1"/>
                <w:sz w:val="28"/>
                <w:szCs w:val="28"/>
                <w:lang w:val="uk-UA" w:eastAsia="en-US"/>
              </w:rPr>
              <w:t>Виконано</w:t>
            </w:r>
          </w:p>
        </w:tc>
        <w:tc>
          <w:tcPr>
            <w:tcW w:w="6489" w:type="dxa"/>
            <w:shd w:val="clear" w:color="auto" w:fill="auto"/>
          </w:tcPr>
          <w:p w14:paraId="4D5EDEEE" w14:textId="77777777" w:rsidR="00806CDC" w:rsidRPr="001E45E9" w:rsidRDefault="00806CDC" w:rsidP="00A070F7">
            <w:pPr>
              <w:suppressAutoHyphens w:val="0"/>
              <w:jc w:val="both"/>
              <w:rPr>
                <w:rFonts w:eastAsia="Calibri"/>
                <w:color w:val="000000" w:themeColor="text1"/>
                <w:sz w:val="28"/>
                <w:szCs w:val="28"/>
                <w:lang w:val="uk-UA" w:eastAsia="en-US"/>
              </w:rPr>
            </w:pPr>
            <w:r w:rsidRPr="00A070F7">
              <w:rPr>
                <w:color w:val="000000"/>
                <w:sz w:val="28"/>
                <w:szCs w:val="28"/>
                <w:lang w:val="uk-UA"/>
              </w:rPr>
              <w:t>Усі проєкти та нормативно-пр</w:t>
            </w:r>
            <w:r>
              <w:rPr>
                <w:color w:val="000000"/>
                <w:sz w:val="28"/>
                <w:szCs w:val="28"/>
                <w:lang w:val="uk-UA"/>
              </w:rPr>
              <w:t xml:space="preserve">авові актів районної державної </w:t>
            </w:r>
            <w:r w:rsidRPr="00A070F7">
              <w:rPr>
                <w:color w:val="000000"/>
                <w:sz w:val="28"/>
                <w:szCs w:val="28"/>
                <w:lang w:val="uk-UA"/>
              </w:rPr>
              <w:t xml:space="preserve"> адміністрації</w:t>
            </w:r>
            <w:r>
              <w:rPr>
                <w:color w:val="000000"/>
                <w:sz w:val="28"/>
                <w:szCs w:val="28"/>
              </w:rPr>
              <w:t> </w:t>
            </w:r>
            <w:r w:rsidRPr="00A070F7">
              <w:rPr>
                <w:color w:val="000000"/>
                <w:sz w:val="28"/>
                <w:szCs w:val="28"/>
                <w:lang w:val="uk-UA"/>
              </w:rPr>
              <w:t xml:space="preserve"> розміщені на офіційному вебсайті</w:t>
            </w:r>
            <w:r>
              <w:rPr>
                <w:color w:val="000000"/>
                <w:sz w:val="28"/>
                <w:szCs w:val="28"/>
                <w:lang w:val="uk-UA"/>
              </w:rPr>
              <w:t xml:space="preserve"> Львівської районної державної </w:t>
            </w:r>
            <w:r w:rsidRPr="00A070F7">
              <w:rPr>
                <w:color w:val="000000"/>
                <w:sz w:val="28"/>
                <w:szCs w:val="28"/>
                <w:lang w:val="uk-UA"/>
              </w:rPr>
              <w:t>адміністрації та знаходяться у вільному доступі</w:t>
            </w:r>
            <w:r>
              <w:rPr>
                <w:color w:val="000000"/>
                <w:sz w:val="28"/>
                <w:szCs w:val="28"/>
              </w:rPr>
              <w:t> </w:t>
            </w:r>
            <w:r w:rsidRPr="00A070F7">
              <w:rPr>
                <w:color w:val="000000"/>
                <w:sz w:val="28"/>
                <w:szCs w:val="28"/>
                <w:lang w:val="uk-UA"/>
              </w:rPr>
              <w:t xml:space="preserve"> громадськості</w:t>
            </w:r>
            <w:r>
              <w:rPr>
                <w:color w:val="000000"/>
                <w:sz w:val="28"/>
                <w:szCs w:val="28"/>
                <w:lang w:val="uk-UA"/>
              </w:rPr>
              <w:t xml:space="preserve"> </w:t>
            </w:r>
            <w:r>
              <w:rPr>
                <w:rFonts w:eastAsia="Calibri"/>
                <w:color w:val="000000" w:themeColor="text1"/>
                <w:sz w:val="28"/>
                <w:szCs w:val="28"/>
                <w:lang w:val="uk-UA" w:eastAsia="en-US"/>
              </w:rPr>
              <w:t>у рубриці  «Офіційні документи»</w:t>
            </w:r>
          </w:p>
          <w:p w14:paraId="4B9B3277" w14:textId="77777777" w:rsidR="00806CDC" w:rsidRPr="00A070F7" w:rsidRDefault="00806CDC" w:rsidP="00A070F7">
            <w:pPr>
              <w:suppressAutoHyphens w:val="0"/>
              <w:jc w:val="both"/>
              <w:rPr>
                <w:rFonts w:eastAsia="Calibri"/>
                <w:color w:val="000000" w:themeColor="text1"/>
                <w:sz w:val="28"/>
                <w:szCs w:val="28"/>
                <w:lang w:val="uk-UA" w:eastAsia="en-US"/>
              </w:rPr>
            </w:pPr>
            <w:r>
              <w:rPr>
                <w:rFonts w:eastAsia="Calibri"/>
                <w:color w:val="000000" w:themeColor="text1"/>
                <w:sz w:val="28"/>
                <w:szCs w:val="28"/>
                <w:lang w:val="uk-UA" w:eastAsia="en-US"/>
              </w:rPr>
              <w:t>(</w:t>
            </w:r>
            <w:hyperlink r:id="rId8" w:history="1">
              <w:r w:rsidRPr="006F00D7">
                <w:rPr>
                  <w:rStyle w:val="ab"/>
                  <w:rFonts w:eastAsia="Calibri"/>
                  <w:sz w:val="28"/>
                  <w:szCs w:val="28"/>
                  <w:lang w:val="uk-UA" w:eastAsia="en-US"/>
                </w:rPr>
                <w:t>https://lviv-rda.gov.ua/category/ofitsijni-dokumenty/</w:t>
              </w:r>
            </w:hyperlink>
            <w:r>
              <w:rPr>
                <w:rFonts w:eastAsia="Calibri"/>
                <w:color w:val="000000" w:themeColor="text1"/>
                <w:sz w:val="28"/>
                <w:szCs w:val="28"/>
                <w:lang w:val="uk-UA" w:eastAsia="en-US"/>
              </w:rPr>
              <w:t>)</w:t>
            </w:r>
          </w:p>
          <w:p w14:paraId="1BEBEF8D" w14:textId="77777777" w:rsidR="00806CDC" w:rsidRDefault="00806CDC" w:rsidP="00A070F7">
            <w:pPr>
              <w:pStyle w:val="a7"/>
              <w:spacing w:before="0" w:beforeAutospacing="0" w:after="0" w:afterAutospacing="0"/>
              <w:jc w:val="both"/>
            </w:pPr>
            <w:r>
              <w:rPr>
                <w:color w:val="000000"/>
                <w:sz w:val="28"/>
                <w:szCs w:val="28"/>
              </w:rPr>
              <w:t>Пропозиції та зауваження громадськості   враховуються в конкретному нормативно-правовому акті райдержадміністрації та в подальшій роботі.</w:t>
            </w:r>
          </w:p>
          <w:p w14:paraId="4551B26A" w14:textId="77777777" w:rsidR="00806CDC" w:rsidRPr="00A2623E" w:rsidRDefault="00806CDC" w:rsidP="001E45E9">
            <w:pPr>
              <w:suppressAutoHyphens w:val="0"/>
              <w:jc w:val="both"/>
              <w:rPr>
                <w:rFonts w:eastAsia="Calibri"/>
                <w:color w:val="000000" w:themeColor="text1"/>
                <w:sz w:val="28"/>
                <w:szCs w:val="28"/>
                <w:lang w:val="uk-UA" w:eastAsia="en-US"/>
              </w:rPr>
            </w:pPr>
          </w:p>
          <w:p w14:paraId="6A365D34" w14:textId="77777777" w:rsidR="00806CDC" w:rsidRPr="00A2623E" w:rsidRDefault="00806CDC" w:rsidP="001E45E9">
            <w:pPr>
              <w:suppressAutoHyphens w:val="0"/>
              <w:jc w:val="both"/>
              <w:rPr>
                <w:rFonts w:eastAsia="Calibri"/>
                <w:color w:val="000000" w:themeColor="text1"/>
                <w:sz w:val="28"/>
                <w:szCs w:val="28"/>
                <w:lang w:val="uk-UA" w:eastAsia="en-US"/>
              </w:rPr>
            </w:pPr>
          </w:p>
        </w:tc>
      </w:tr>
      <w:tr w:rsidR="00806CDC" w:rsidRPr="0085302B" w14:paraId="45796C98" w14:textId="77777777" w:rsidTr="00806CDC">
        <w:tc>
          <w:tcPr>
            <w:tcW w:w="566" w:type="dxa"/>
            <w:shd w:val="clear" w:color="auto" w:fill="auto"/>
          </w:tcPr>
          <w:p w14:paraId="6FF32717" w14:textId="77777777" w:rsidR="00806CDC" w:rsidRPr="00A2623E" w:rsidRDefault="00806CDC" w:rsidP="000B533C">
            <w:pPr>
              <w:suppressAutoHyphens w:val="0"/>
              <w:rPr>
                <w:rFonts w:ascii="Calibri" w:eastAsia="Calibri" w:hAnsi="Calibri"/>
                <w:color w:val="000000" w:themeColor="text1"/>
                <w:sz w:val="28"/>
                <w:szCs w:val="28"/>
                <w:lang w:val="uk-UA" w:eastAsia="en-US"/>
              </w:rPr>
            </w:pPr>
            <w:r>
              <w:rPr>
                <w:rFonts w:eastAsia="Calibri"/>
                <w:color w:val="000000" w:themeColor="text1"/>
                <w:sz w:val="28"/>
                <w:szCs w:val="28"/>
                <w:lang w:val="uk-UA" w:eastAsia="en-US"/>
              </w:rPr>
              <w:t>3</w:t>
            </w:r>
            <w:r w:rsidRPr="00A2623E">
              <w:rPr>
                <w:rFonts w:ascii="Calibri" w:eastAsia="Calibri" w:hAnsi="Calibri"/>
                <w:color w:val="000000" w:themeColor="text1"/>
                <w:sz w:val="28"/>
                <w:szCs w:val="28"/>
                <w:lang w:val="uk-UA" w:eastAsia="en-US"/>
              </w:rPr>
              <w:t>.</w:t>
            </w:r>
          </w:p>
        </w:tc>
        <w:tc>
          <w:tcPr>
            <w:tcW w:w="3707" w:type="dxa"/>
            <w:shd w:val="clear" w:color="auto" w:fill="auto"/>
          </w:tcPr>
          <w:p w14:paraId="5E2F8A99" w14:textId="77777777" w:rsidR="00205FB5" w:rsidRPr="00205FB5" w:rsidRDefault="00806CDC"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sz w:val="28"/>
                <w:szCs w:val="28"/>
                <w:shd w:val="clear" w:color="auto" w:fill="FFFFFF"/>
              </w:rPr>
              <w:t>Опис заходу:</w:t>
            </w:r>
            <w:r w:rsidRPr="00205FB5">
              <w:rPr>
                <w:rFonts w:ascii="Times New Roman" w:hAnsi="Times New Roman" w:cs="Times New Roman"/>
                <w:sz w:val="28"/>
                <w:szCs w:val="28"/>
                <w:shd w:val="clear" w:color="auto" w:fill="FFFFFF"/>
              </w:rPr>
              <w:t xml:space="preserve"> Актуалізація інформації на: офіційному вебсайті райдержадміністрації розділу «Запобігання проявам корупції»</w:t>
            </w:r>
          </w:p>
          <w:p w14:paraId="60E50957" w14:textId="77777777" w:rsidR="00806CDC" w:rsidRPr="00205FB5" w:rsidRDefault="00806CDC" w:rsidP="00205FB5">
            <w:pPr>
              <w:pStyle w:val="ac"/>
              <w:rPr>
                <w:rFonts w:ascii="Times New Roman" w:eastAsia="Times New Roman" w:hAnsi="Times New Roman" w:cs="Times New Roman"/>
                <w:sz w:val="28"/>
                <w:szCs w:val="28"/>
                <w:shd w:val="clear" w:color="auto" w:fill="FFFFFF"/>
                <w:lang w:eastAsia="uk-UA"/>
              </w:rPr>
            </w:pPr>
            <w:r w:rsidRPr="00205FB5">
              <w:rPr>
                <w:rFonts w:ascii="Times New Roman" w:eastAsia="Calibri" w:hAnsi="Times New Roman" w:cs="Times New Roman"/>
                <w:b/>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sz w:val="28"/>
                <w:szCs w:val="28"/>
              </w:rPr>
              <w:t xml:space="preserve">: Головний спеціаліст відділу з питань правового </w:t>
            </w:r>
            <w:r w:rsidRPr="00205FB5">
              <w:rPr>
                <w:rFonts w:ascii="Times New Roman" w:eastAsia="Calibri" w:hAnsi="Times New Roman" w:cs="Times New Roman"/>
                <w:sz w:val="28"/>
                <w:szCs w:val="28"/>
              </w:rPr>
              <w:lastRenderedPageBreak/>
              <w:t>забезпечення апарату</w:t>
            </w:r>
            <w:r w:rsidRPr="00205FB5">
              <w:rPr>
                <w:rFonts w:ascii="Times New Roman" w:hAnsi="Times New Roman" w:cs="Times New Roman"/>
                <w:sz w:val="28"/>
                <w:szCs w:val="28"/>
                <w:shd w:val="clear" w:color="auto" w:fill="FFFFFF"/>
              </w:rPr>
              <w:t xml:space="preserve"> </w:t>
            </w:r>
            <w:r w:rsidRPr="00205FB5">
              <w:rPr>
                <w:rFonts w:ascii="Times New Roman" w:eastAsia="Calibri" w:hAnsi="Times New Roman" w:cs="Times New Roman"/>
                <w:sz w:val="28"/>
                <w:szCs w:val="28"/>
              </w:rPr>
              <w:t>Львівської районної державної адміністрації</w:t>
            </w:r>
          </w:p>
          <w:p w14:paraId="4DA42ED0" w14:textId="77777777" w:rsidR="00806CDC" w:rsidRPr="006632ED" w:rsidRDefault="00806CDC" w:rsidP="00205FB5">
            <w:pPr>
              <w:pStyle w:val="ac"/>
              <w:rPr>
                <w:rFonts w:eastAsia="Calibri"/>
              </w:rPr>
            </w:pPr>
            <w:r w:rsidRPr="00205FB5">
              <w:rPr>
                <w:rFonts w:ascii="Times New Roman" w:eastAsia="Calibri" w:hAnsi="Times New Roman" w:cs="Times New Roman"/>
                <w:b/>
                <w:sz w:val="28"/>
                <w:szCs w:val="28"/>
              </w:rPr>
              <w:t>Запланований строк виконання заходу:</w:t>
            </w:r>
            <w:r w:rsidRPr="00205FB5">
              <w:rPr>
                <w:rFonts w:ascii="Times New Roman" w:eastAsia="Calibri" w:hAnsi="Times New Roman" w:cs="Times New Roman"/>
                <w:sz w:val="28"/>
                <w:szCs w:val="28"/>
              </w:rPr>
              <w:t>Постійно</w:t>
            </w:r>
          </w:p>
        </w:tc>
        <w:tc>
          <w:tcPr>
            <w:tcW w:w="2676" w:type="dxa"/>
            <w:shd w:val="clear" w:color="auto" w:fill="auto"/>
          </w:tcPr>
          <w:p w14:paraId="2EA4C418" w14:textId="77777777" w:rsidR="00806CDC" w:rsidRDefault="00806CDC" w:rsidP="00806CDC">
            <w:pPr>
              <w:jc w:val="center"/>
            </w:pPr>
            <w:r w:rsidRPr="004B7E78">
              <w:rPr>
                <w:rFonts w:eastAsia="Calibri"/>
                <w:color w:val="000000" w:themeColor="text1"/>
                <w:sz w:val="28"/>
                <w:szCs w:val="28"/>
                <w:lang w:val="en-US" w:eastAsia="en-US"/>
              </w:rPr>
              <w:lastRenderedPageBreak/>
              <w:t>31.12.2024</w:t>
            </w:r>
          </w:p>
        </w:tc>
        <w:tc>
          <w:tcPr>
            <w:tcW w:w="1979" w:type="dxa"/>
            <w:shd w:val="clear" w:color="auto" w:fill="auto"/>
          </w:tcPr>
          <w:p w14:paraId="0203A118" w14:textId="77777777" w:rsidR="00806CDC" w:rsidRPr="00A2623E" w:rsidRDefault="00806CDC" w:rsidP="000B533C">
            <w:pPr>
              <w:suppressAutoHyphens w:val="0"/>
              <w:rPr>
                <w:rFonts w:eastAsia="SimSun"/>
                <w:b/>
                <w:bCs/>
                <w:color w:val="000000" w:themeColor="text1"/>
                <w:sz w:val="28"/>
                <w:szCs w:val="28"/>
                <w:lang w:val="uk-UA" w:eastAsia="en-US"/>
              </w:rPr>
            </w:pPr>
            <w:r w:rsidRPr="00A2623E">
              <w:rPr>
                <w:rFonts w:eastAsia="SimSun"/>
                <w:bCs/>
                <w:color w:val="000000" w:themeColor="text1"/>
                <w:sz w:val="28"/>
                <w:szCs w:val="28"/>
                <w:lang w:val="uk-UA" w:eastAsia="en-US"/>
              </w:rPr>
              <w:t>Виконано</w:t>
            </w:r>
          </w:p>
        </w:tc>
        <w:tc>
          <w:tcPr>
            <w:tcW w:w="6489" w:type="dxa"/>
            <w:shd w:val="clear" w:color="auto" w:fill="auto"/>
          </w:tcPr>
          <w:p w14:paraId="6047B70F" w14:textId="77777777" w:rsidR="00806CDC" w:rsidRPr="00A2623E" w:rsidRDefault="00806CDC" w:rsidP="00205FB5">
            <w:pPr>
              <w:suppressAutoHyphens w:val="0"/>
              <w:jc w:val="both"/>
              <w:rPr>
                <w:rFonts w:eastAsia="Calibri"/>
                <w:color w:val="000000" w:themeColor="text1"/>
                <w:sz w:val="28"/>
                <w:szCs w:val="28"/>
                <w:lang w:val="uk-UA" w:eastAsia="en-US"/>
              </w:rPr>
            </w:pPr>
            <w:r w:rsidRPr="00A2623E">
              <w:rPr>
                <w:rFonts w:eastAsia="Calibri"/>
                <w:color w:val="000000" w:themeColor="text1"/>
                <w:sz w:val="28"/>
                <w:szCs w:val="28"/>
                <w:lang w:val="uk-UA" w:eastAsia="en-US"/>
              </w:rPr>
              <w:t>Своєчасно актуалізовано інформацію у сфері корупції  на офіційних веб-ресурсах.</w:t>
            </w:r>
          </w:p>
          <w:p w14:paraId="3A46B423" w14:textId="77777777" w:rsidR="00806CDC" w:rsidRPr="00A2623E" w:rsidRDefault="00806CDC" w:rsidP="00205FB5">
            <w:pPr>
              <w:suppressAutoHyphens w:val="0"/>
              <w:jc w:val="both"/>
              <w:rPr>
                <w:rFonts w:ascii="Calibri" w:eastAsia="Calibri" w:hAnsi="Calibri"/>
                <w:color w:val="000000" w:themeColor="text1"/>
                <w:sz w:val="28"/>
                <w:szCs w:val="28"/>
                <w:lang w:val="uk-UA" w:eastAsia="en-US"/>
              </w:rPr>
            </w:pPr>
            <w:r w:rsidRPr="00A2623E">
              <w:rPr>
                <w:rFonts w:eastAsia="Calibri"/>
                <w:color w:val="000000" w:themeColor="text1"/>
                <w:sz w:val="28"/>
                <w:szCs w:val="28"/>
                <w:lang w:val="uk-UA" w:eastAsia="en-US"/>
              </w:rPr>
              <w:t xml:space="preserve">Протягом строку виконання на офіційних веб -ресурсах Львівської районної  державної </w:t>
            </w:r>
            <w:r w:rsidR="006B7E6B">
              <w:rPr>
                <w:rFonts w:eastAsia="Calibri"/>
                <w:color w:val="000000" w:themeColor="text1"/>
                <w:sz w:val="28"/>
                <w:szCs w:val="28"/>
                <w:lang w:val="uk-UA" w:eastAsia="en-US"/>
              </w:rPr>
              <w:t>адміністрації було висвітлено3</w:t>
            </w:r>
            <w:r w:rsidRPr="00806CDC">
              <w:rPr>
                <w:rFonts w:eastAsia="Calibri"/>
                <w:color w:val="000000" w:themeColor="text1"/>
                <w:sz w:val="28"/>
                <w:szCs w:val="28"/>
                <w:lang w:val="uk-UA" w:eastAsia="en-US"/>
              </w:rPr>
              <w:t xml:space="preserve"> </w:t>
            </w:r>
            <w:r w:rsidRPr="00A2623E">
              <w:rPr>
                <w:rFonts w:eastAsia="Calibri"/>
                <w:color w:val="000000" w:themeColor="text1"/>
                <w:sz w:val="28"/>
                <w:szCs w:val="28"/>
                <w:lang w:val="uk-UA" w:eastAsia="en-US"/>
              </w:rPr>
              <w:t>публікації щодо</w:t>
            </w:r>
            <w:r w:rsidRPr="00806CDC">
              <w:rPr>
                <w:rFonts w:eastAsia="Calibri"/>
                <w:color w:val="000000" w:themeColor="text1"/>
                <w:sz w:val="28"/>
                <w:szCs w:val="28"/>
                <w:lang w:val="uk-UA" w:eastAsia="en-US"/>
              </w:rPr>
              <w:t xml:space="preserve"> </w:t>
            </w:r>
            <w:r w:rsidRPr="00A2623E">
              <w:rPr>
                <w:rFonts w:eastAsia="Calibri"/>
                <w:color w:val="000000" w:themeColor="text1"/>
                <w:sz w:val="28"/>
                <w:szCs w:val="28"/>
                <w:lang w:val="uk-UA" w:eastAsia="en-US"/>
              </w:rPr>
              <w:t>інформація про основні моменти під час повної перевірки декларацій.</w:t>
            </w:r>
          </w:p>
        </w:tc>
      </w:tr>
      <w:tr w:rsidR="0085302B" w:rsidRPr="0085302B" w14:paraId="491D54C0" w14:textId="77777777" w:rsidTr="008F7095">
        <w:trPr>
          <w:trHeight w:val="339"/>
        </w:trPr>
        <w:tc>
          <w:tcPr>
            <w:tcW w:w="566" w:type="dxa"/>
            <w:shd w:val="clear" w:color="auto" w:fill="auto"/>
          </w:tcPr>
          <w:p w14:paraId="5E47E0CD" w14:textId="77777777" w:rsidR="0085302B" w:rsidRDefault="008F709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4.</w:t>
            </w:r>
          </w:p>
        </w:tc>
        <w:tc>
          <w:tcPr>
            <w:tcW w:w="3707" w:type="dxa"/>
            <w:shd w:val="clear" w:color="auto" w:fill="auto"/>
          </w:tcPr>
          <w:p w14:paraId="068813A9" w14:textId="77777777" w:rsidR="008F7095" w:rsidRPr="00205FB5" w:rsidRDefault="008F7095"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sz w:val="28"/>
                <w:szCs w:val="28"/>
                <w:shd w:val="clear" w:color="auto" w:fill="FFFFFF"/>
              </w:rPr>
              <w:t>Опис заходу:</w:t>
            </w:r>
            <w:r w:rsidRPr="00205FB5">
              <w:rPr>
                <w:rFonts w:ascii="Times New Roman" w:hAnsi="Times New Roman" w:cs="Times New Roman"/>
                <w:sz w:val="28"/>
                <w:szCs w:val="28"/>
                <w:shd w:val="clear" w:color="auto" w:fill="FFFFFF"/>
              </w:rPr>
              <w:t xml:space="preserve"> Організація та проведення навчань антикорупційного спрямування</w:t>
            </w:r>
          </w:p>
          <w:p w14:paraId="2D66DF30" w14:textId="77777777" w:rsidR="008F7095" w:rsidRPr="00205FB5" w:rsidRDefault="008F7095" w:rsidP="00205FB5">
            <w:pPr>
              <w:pStyle w:val="ac"/>
              <w:rPr>
                <w:rFonts w:ascii="Times New Roman" w:eastAsia="Calibri" w:hAnsi="Times New Roman" w:cs="Times New Roman"/>
                <w:sz w:val="28"/>
                <w:szCs w:val="28"/>
              </w:rPr>
            </w:pPr>
            <w:r w:rsidRPr="00205FB5">
              <w:rPr>
                <w:rFonts w:ascii="Times New Roman" w:eastAsia="Calibri" w:hAnsi="Times New Roman" w:cs="Times New Roman"/>
                <w:b/>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sz w:val="28"/>
                <w:szCs w:val="28"/>
              </w:rPr>
              <w:t>: Головний спеціаліст відділу з питань правового забезпечення апарату</w:t>
            </w:r>
            <w:r w:rsidRPr="00205FB5">
              <w:rPr>
                <w:rFonts w:ascii="Times New Roman" w:hAnsi="Times New Roman" w:cs="Times New Roman"/>
                <w:sz w:val="28"/>
                <w:szCs w:val="28"/>
                <w:shd w:val="clear" w:color="auto" w:fill="FFFFFF"/>
              </w:rPr>
              <w:t xml:space="preserve"> </w:t>
            </w:r>
            <w:r w:rsidRPr="00205FB5">
              <w:rPr>
                <w:rFonts w:ascii="Times New Roman" w:eastAsia="Calibri" w:hAnsi="Times New Roman" w:cs="Times New Roman"/>
                <w:sz w:val="28"/>
                <w:szCs w:val="28"/>
              </w:rPr>
              <w:t>Львівської районної державної адміністрації</w:t>
            </w:r>
          </w:p>
          <w:p w14:paraId="5E8CEF08" w14:textId="77777777" w:rsidR="0085302B" w:rsidRPr="008F7095" w:rsidRDefault="008F7095" w:rsidP="00205FB5">
            <w:pPr>
              <w:pStyle w:val="ac"/>
              <w:rPr>
                <w:shd w:val="clear" w:color="auto" w:fill="FFFFFF"/>
              </w:rPr>
            </w:pPr>
            <w:r w:rsidRPr="00205FB5">
              <w:rPr>
                <w:rFonts w:ascii="Times New Roman" w:eastAsia="Calibri" w:hAnsi="Times New Roman" w:cs="Times New Roman"/>
                <w:b/>
                <w:sz w:val="28"/>
                <w:szCs w:val="28"/>
              </w:rPr>
              <w:t>Запланований строк виконання заходу:</w:t>
            </w:r>
            <w:r w:rsidRPr="00205FB5">
              <w:rPr>
                <w:rFonts w:ascii="Times New Roman" w:eastAsia="Calibri" w:hAnsi="Times New Roman" w:cs="Times New Roman"/>
                <w:sz w:val="28"/>
                <w:szCs w:val="28"/>
              </w:rPr>
              <w:t>Відповідно до графіку</w:t>
            </w:r>
          </w:p>
        </w:tc>
        <w:tc>
          <w:tcPr>
            <w:tcW w:w="2676" w:type="dxa"/>
            <w:shd w:val="clear" w:color="auto" w:fill="auto"/>
          </w:tcPr>
          <w:p w14:paraId="5FBAE164" w14:textId="77777777" w:rsidR="0085302B" w:rsidRPr="0085302B" w:rsidRDefault="008F7095" w:rsidP="00806CDC">
            <w:pPr>
              <w:jc w:val="center"/>
              <w:rPr>
                <w:rFonts w:eastAsia="Calibri"/>
                <w:color w:val="000000" w:themeColor="text1"/>
                <w:sz w:val="28"/>
                <w:szCs w:val="28"/>
                <w:lang w:val="uk-UA" w:eastAsia="en-US"/>
              </w:rPr>
            </w:pPr>
            <w:r>
              <w:rPr>
                <w:rFonts w:eastAsia="Calibri"/>
                <w:color w:val="000000" w:themeColor="text1"/>
                <w:sz w:val="28"/>
                <w:szCs w:val="28"/>
                <w:lang w:val="en-US" w:eastAsia="en-US"/>
              </w:rPr>
              <w:t>31.12.2024</w:t>
            </w:r>
          </w:p>
        </w:tc>
        <w:tc>
          <w:tcPr>
            <w:tcW w:w="1979" w:type="dxa"/>
            <w:shd w:val="clear" w:color="auto" w:fill="auto"/>
          </w:tcPr>
          <w:p w14:paraId="1F65B137" w14:textId="77777777" w:rsidR="0085302B" w:rsidRPr="00A2623E" w:rsidRDefault="008F7095" w:rsidP="000B533C">
            <w:pPr>
              <w:suppressAutoHyphens w:val="0"/>
              <w:rPr>
                <w:rFonts w:eastAsia="SimSun"/>
                <w:bCs/>
                <w:color w:val="000000" w:themeColor="text1"/>
                <w:sz w:val="28"/>
                <w:szCs w:val="28"/>
                <w:lang w:val="uk-UA" w:eastAsia="en-US"/>
              </w:rPr>
            </w:pPr>
            <w:r>
              <w:rPr>
                <w:rFonts w:eastAsia="SimSun"/>
                <w:bCs/>
                <w:color w:val="000000" w:themeColor="text1"/>
                <w:sz w:val="28"/>
                <w:szCs w:val="28"/>
                <w:lang w:val="uk-UA" w:eastAsia="en-US"/>
              </w:rPr>
              <w:t xml:space="preserve"> Виконано</w:t>
            </w:r>
          </w:p>
        </w:tc>
        <w:tc>
          <w:tcPr>
            <w:tcW w:w="6489" w:type="dxa"/>
            <w:shd w:val="clear" w:color="auto" w:fill="auto"/>
          </w:tcPr>
          <w:p w14:paraId="1B4C5670" w14:textId="77777777" w:rsidR="008F7095" w:rsidRDefault="008F7095" w:rsidP="008F7095">
            <w:pPr>
              <w:suppressAutoHyphens w:val="0"/>
              <w:jc w:val="both"/>
              <w:rPr>
                <w:sz w:val="28"/>
                <w:szCs w:val="28"/>
                <w:shd w:val="clear" w:color="auto" w:fill="FFFFFF"/>
                <w:lang w:val="uk-UA"/>
              </w:rPr>
            </w:pPr>
            <w:r w:rsidRPr="00307D23">
              <w:rPr>
                <w:rFonts w:eastAsia="Calibri"/>
                <w:sz w:val="28"/>
                <w:szCs w:val="28"/>
                <w:lang w:val="uk-UA" w:eastAsia="en-US"/>
              </w:rPr>
              <w:t xml:space="preserve">У звітному періоді проводилось постійне інформування працівників апарату та структурних підрозділів Львівської районної державної адміністрації про зміни в антикорупційному законодавстві та роз´яснювальна робота </w:t>
            </w:r>
            <w:r>
              <w:rPr>
                <w:rFonts w:eastAsia="Calibri"/>
                <w:sz w:val="28"/>
                <w:szCs w:val="28"/>
                <w:lang w:val="uk-UA" w:eastAsia="en-US"/>
              </w:rPr>
              <w:t xml:space="preserve">з питань подання </w:t>
            </w:r>
            <w:r w:rsidRPr="00307D23">
              <w:rPr>
                <w:rFonts w:eastAsia="Calibri"/>
                <w:sz w:val="28"/>
                <w:szCs w:val="28"/>
                <w:lang w:val="uk-UA" w:eastAsia="en-US"/>
              </w:rPr>
              <w:t xml:space="preserve">декларації </w:t>
            </w:r>
            <w:r w:rsidRPr="00307D23">
              <w:rPr>
                <w:sz w:val="28"/>
                <w:szCs w:val="28"/>
                <w:shd w:val="clear" w:color="auto" w:fill="FFFFFF"/>
                <w:lang w:val="uk-UA"/>
              </w:rPr>
              <w:t>особами, уповноважени</w:t>
            </w:r>
            <w:r>
              <w:rPr>
                <w:sz w:val="28"/>
                <w:szCs w:val="28"/>
                <w:shd w:val="clear" w:color="auto" w:fill="FFFFFF"/>
                <w:lang w:val="uk-UA"/>
              </w:rPr>
              <w:t>ми на виконання функцій держави, запобігання конфлікту інтересів, повідомлення про наявність/відсутність  близьких осіб</w:t>
            </w:r>
            <w:r w:rsidR="00205FB5">
              <w:rPr>
                <w:sz w:val="28"/>
                <w:szCs w:val="28"/>
                <w:shd w:val="clear" w:color="auto" w:fill="FFFFFF"/>
                <w:lang w:val="uk-UA"/>
              </w:rPr>
              <w:t>.</w:t>
            </w:r>
          </w:p>
          <w:p w14:paraId="5A9CB6CA" w14:textId="77777777" w:rsidR="0085302B" w:rsidRPr="00A2623E" w:rsidRDefault="0085302B" w:rsidP="0041064A">
            <w:pPr>
              <w:suppressAutoHyphens w:val="0"/>
              <w:jc w:val="both"/>
              <w:rPr>
                <w:rFonts w:eastAsia="Calibri"/>
                <w:color w:val="000000" w:themeColor="text1"/>
                <w:sz w:val="28"/>
                <w:szCs w:val="28"/>
                <w:lang w:val="uk-UA" w:eastAsia="en-US"/>
              </w:rPr>
            </w:pPr>
          </w:p>
        </w:tc>
      </w:tr>
      <w:tr w:rsidR="00205FB5" w:rsidRPr="0085302B" w14:paraId="4891AE25" w14:textId="77777777" w:rsidTr="008F7095">
        <w:trPr>
          <w:trHeight w:val="339"/>
        </w:trPr>
        <w:tc>
          <w:tcPr>
            <w:tcW w:w="566" w:type="dxa"/>
            <w:shd w:val="clear" w:color="auto" w:fill="auto"/>
          </w:tcPr>
          <w:p w14:paraId="05491CC6" w14:textId="77777777" w:rsidR="00205FB5"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5.</w:t>
            </w:r>
          </w:p>
        </w:tc>
        <w:tc>
          <w:tcPr>
            <w:tcW w:w="3707" w:type="dxa"/>
            <w:shd w:val="clear" w:color="auto" w:fill="auto"/>
          </w:tcPr>
          <w:p w14:paraId="60E1954B" w14:textId="77777777" w:rsidR="00205FB5" w:rsidRPr="00205FB5" w:rsidRDefault="00205FB5"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sz w:val="28"/>
                <w:szCs w:val="28"/>
                <w:shd w:val="clear" w:color="auto" w:fill="FFFFFF"/>
              </w:rPr>
              <w:t>Опис заходу:</w:t>
            </w:r>
            <w:r w:rsidRPr="00205FB5">
              <w:rPr>
                <w:rFonts w:ascii="Times New Roman" w:hAnsi="Times New Roman" w:cs="Times New Roman"/>
                <w:sz w:val="28"/>
                <w:szCs w:val="28"/>
                <w:shd w:val="clear" w:color="auto" w:fill="FFFFFF"/>
              </w:rPr>
              <w:t xml:space="preserve"> Забезпечення дотримання вимог антикорупційного законодавства працівниками райдержадміністрацій.</w:t>
            </w:r>
          </w:p>
          <w:p w14:paraId="49295562"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b/>
                <w:sz w:val="28"/>
                <w:szCs w:val="28"/>
              </w:rPr>
              <w:t xml:space="preserve">Найменування структурного підрозділу, </w:t>
            </w:r>
            <w:r w:rsidRPr="00205FB5">
              <w:rPr>
                <w:rFonts w:ascii="Times New Roman" w:eastAsia="Calibri" w:hAnsi="Times New Roman" w:cs="Times New Roman"/>
                <w:b/>
                <w:sz w:val="28"/>
                <w:szCs w:val="28"/>
              </w:rPr>
              <w:lastRenderedPageBreak/>
              <w:t>відповідального за виконання заходу</w:t>
            </w:r>
            <w:r w:rsidRPr="00205FB5">
              <w:rPr>
                <w:rFonts w:ascii="Times New Roman" w:eastAsia="Calibri" w:hAnsi="Times New Roman" w:cs="Times New Roman"/>
                <w:sz w:val="28"/>
                <w:szCs w:val="28"/>
              </w:rPr>
              <w:t>: Головний спеціаліст відділу з питань правового забезпечення апарату</w:t>
            </w:r>
            <w:r w:rsidRPr="00205FB5">
              <w:rPr>
                <w:rFonts w:ascii="Times New Roman" w:hAnsi="Times New Roman" w:cs="Times New Roman"/>
                <w:sz w:val="28"/>
                <w:szCs w:val="28"/>
                <w:shd w:val="clear" w:color="auto" w:fill="FFFFFF"/>
              </w:rPr>
              <w:t xml:space="preserve"> </w:t>
            </w:r>
            <w:r w:rsidRPr="00205FB5">
              <w:rPr>
                <w:rFonts w:ascii="Times New Roman" w:eastAsia="Calibri" w:hAnsi="Times New Roman" w:cs="Times New Roman"/>
                <w:sz w:val="28"/>
                <w:szCs w:val="28"/>
              </w:rPr>
              <w:t>Львівської районної державної адміністрації</w:t>
            </w:r>
          </w:p>
          <w:p w14:paraId="51BD6319" w14:textId="77777777" w:rsidR="00205FB5" w:rsidRPr="00205FB5" w:rsidRDefault="00205FB5" w:rsidP="00205FB5">
            <w:pPr>
              <w:pStyle w:val="ac"/>
              <w:rPr>
                <w:rFonts w:ascii="Times New Roman" w:hAnsi="Times New Roman" w:cs="Times New Roman"/>
                <w:b/>
                <w:sz w:val="28"/>
                <w:szCs w:val="28"/>
                <w:shd w:val="clear" w:color="auto" w:fill="FFFFFF"/>
              </w:rPr>
            </w:pPr>
            <w:r w:rsidRPr="00205FB5">
              <w:rPr>
                <w:rFonts w:ascii="Times New Roman" w:eastAsia="Calibri" w:hAnsi="Times New Roman" w:cs="Times New Roman"/>
                <w:b/>
                <w:sz w:val="28"/>
                <w:szCs w:val="28"/>
              </w:rPr>
              <w:t>Запланований строк виконання заходу:</w:t>
            </w:r>
            <w:r w:rsidRPr="00205FB5">
              <w:rPr>
                <w:rFonts w:ascii="Times New Roman" w:eastAsia="Calibri" w:hAnsi="Times New Roman" w:cs="Times New Roman"/>
                <w:sz w:val="28"/>
                <w:szCs w:val="28"/>
              </w:rPr>
              <w:t>Постійно</w:t>
            </w:r>
          </w:p>
        </w:tc>
        <w:tc>
          <w:tcPr>
            <w:tcW w:w="2676" w:type="dxa"/>
            <w:shd w:val="clear" w:color="auto" w:fill="auto"/>
          </w:tcPr>
          <w:p w14:paraId="698F8F65" w14:textId="77777777" w:rsidR="00205FB5" w:rsidRPr="00205FB5" w:rsidRDefault="00205FB5" w:rsidP="00806CDC">
            <w:pPr>
              <w:jc w:val="center"/>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31.12.2024</w:t>
            </w:r>
          </w:p>
        </w:tc>
        <w:tc>
          <w:tcPr>
            <w:tcW w:w="1979" w:type="dxa"/>
            <w:shd w:val="clear" w:color="auto" w:fill="auto"/>
          </w:tcPr>
          <w:p w14:paraId="437D0350" w14:textId="77777777" w:rsidR="00205FB5" w:rsidRDefault="00205FB5" w:rsidP="000B533C">
            <w:pPr>
              <w:suppressAutoHyphens w:val="0"/>
              <w:rPr>
                <w:rFonts w:eastAsia="SimSun"/>
                <w:bCs/>
                <w:color w:val="000000" w:themeColor="text1"/>
                <w:sz w:val="28"/>
                <w:szCs w:val="28"/>
                <w:lang w:val="uk-UA" w:eastAsia="en-US"/>
              </w:rPr>
            </w:pPr>
            <w:r>
              <w:rPr>
                <w:rFonts w:eastAsia="SimSun"/>
                <w:bCs/>
                <w:color w:val="000000" w:themeColor="text1"/>
                <w:sz w:val="28"/>
                <w:szCs w:val="28"/>
                <w:lang w:val="uk-UA" w:eastAsia="en-US"/>
              </w:rPr>
              <w:t xml:space="preserve"> Виконано</w:t>
            </w:r>
          </w:p>
        </w:tc>
        <w:tc>
          <w:tcPr>
            <w:tcW w:w="6489" w:type="dxa"/>
            <w:shd w:val="clear" w:color="auto" w:fill="auto"/>
          </w:tcPr>
          <w:p w14:paraId="2DF4E3F0" w14:textId="77777777" w:rsidR="00205FB5" w:rsidRDefault="00205FB5" w:rsidP="00205FB5">
            <w:pPr>
              <w:jc w:val="both"/>
              <w:rPr>
                <w:rFonts w:eastAsia="Calibri"/>
                <w:sz w:val="28"/>
                <w:szCs w:val="28"/>
                <w:lang w:val="uk-UA" w:eastAsia="en-US"/>
              </w:rPr>
            </w:pPr>
            <w:r w:rsidRPr="00A2623E">
              <w:rPr>
                <w:rFonts w:eastAsia="Calibri"/>
                <w:color w:val="000000" w:themeColor="text1"/>
                <w:sz w:val="28"/>
                <w:szCs w:val="28"/>
                <w:lang w:val="uk-UA" w:eastAsia="en-US"/>
              </w:rPr>
              <w:t xml:space="preserve">Здійснювалась антикорупційна експертиза у формі візування проектів  договір, стороною яких виступає Львівська районна військова адміністрація, розпоряджень з основної діяльності та з кадрових і адміністративно-господарських питань з метою виявлення обставин, які призводять чи можуть призвести до вчинення корупційних </w:t>
            </w:r>
            <w:r w:rsidRPr="00A2623E">
              <w:rPr>
                <w:rFonts w:eastAsia="Calibri"/>
                <w:color w:val="000000" w:themeColor="text1"/>
                <w:sz w:val="28"/>
                <w:szCs w:val="28"/>
                <w:lang w:val="uk-UA" w:eastAsia="en-US"/>
              </w:rPr>
              <w:lastRenderedPageBreak/>
              <w:t>правопорушень.</w:t>
            </w:r>
            <w:r w:rsidRPr="00A070F7">
              <w:rPr>
                <w:rFonts w:eastAsia="Calibri"/>
                <w:sz w:val="28"/>
                <w:szCs w:val="28"/>
                <w:lang w:val="uk-UA" w:eastAsia="en-US"/>
              </w:rPr>
              <w:t xml:space="preserve"> </w:t>
            </w:r>
            <w:r>
              <w:rPr>
                <w:rFonts w:eastAsia="Calibri"/>
                <w:sz w:val="28"/>
                <w:szCs w:val="28"/>
                <w:lang w:val="uk-UA" w:eastAsia="en-US"/>
              </w:rPr>
              <w:t>Працівників, які були звільнені протягом звітного періоду було повідомлено про подання декларації після звільнення.</w:t>
            </w:r>
          </w:p>
          <w:p w14:paraId="26D939CB" w14:textId="77777777" w:rsidR="00205FB5" w:rsidRPr="00A070F7" w:rsidRDefault="00205FB5" w:rsidP="00205FB5">
            <w:pPr>
              <w:jc w:val="both"/>
              <w:rPr>
                <w:rFonts w:eastAsia="Calibri"/>
                <w:sz w:val="28"/>
                <w:szCs w:val="28"/>
                <w:lang w:val="uk-UA" w:eastAsia="en-US"/>
              </w:rPr>
            </w:pPr>
            <w:r w:rsidRPr="00A070F7">
              <w:rPr>
                <w:rFonts w:eastAsia="Calibri"/>
                <w:sz w:val="28"/>
                <w:szCs w:val="28"/>
                <w:lang w:val="uk-UA" w:eastAsia="en-US"/>
              </w:rPr>
              <w:t>Робота</w:t>
            </w:r>
            <w:r>
              <w:rPr>
                <w:rFonts w:eastAsia="Calibri"/>
                <w:sz w:val="28"/>
                <w:szCs w:val="28"/>
                <w:lang w:val="uk-UA" w:eastAsia="en-US"/>
              </w:rPr>
              <w:t xml:space="preserve"> Львівської районної державної </w:t>
            </w:r>
            <w:r w:rsidRPr="00A070F7">
              <w:rPr>
                <w:rFonts w:eastAsia="Calibri"/>
                <w:sz w:val="28"/>
                <w:szCs w:val="28"/>
                <w:lang w:val="uk-UA" w:eastAsia="en-US"/>
              </w:rPr>
              <w:t xml:space="preserve"> адміністрації за звітний період була спрямована на ефективну та безумовну реалізацію норм Закону України «Про запобігання корупції»  та інших пов’язаних з цим нормативно-правових актів.</w:t>
            </w:r>
          </w:p>
          <w:p w14:paraId="768ADEC9" w14:textId="77777777" w:rsidR="00205FB5" w:rsidRPr="00307D23" w:rsidRDefault="00205FB5" w:rsidP="008F7095">
            <w:pPr>
              <w:suppressAutoHyphens w:val="0"/>
              <w:jc w:val="both"/>
              <w:rPr>
                <w:rFonts w:eastAsia="Calibri"/>
                <w:sz w:val="28"/>
                <w:szCs w:val="28"/>
                <w:lang w:val="uk-UA" w:eastAsia="en-US"/>
              </w:rPr>
            </w:pPr>
          </w:p>
        </w:tc>
      </w:tr>
      <w:tr w:rsidR="00205FB5" w:rsidRPr="008F7095" w14:paraId="761E99E0" w14:textId="77777777" w:rsidTr="00205FB5">
        <w:trPr>
          <w:trHeight w:val="1829"/>
        </w:trPr>
        <w:tc>
          <w:tcPr>
            <w:tcW w:w="566" w:type="dxa"/>
            <w:shd w:val="clear" w:color="auto" w:fill="auto"/>
          </w:tcPr>
          <w:p w14:paraId="17D2954A" w14:textId="77777777" w:rsidR="00205FB5" w:rsidRPr="00A2623E"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6</w:t>
            </w:r>
            <w:r w:rsidRPr="00A2623E">
              <w:rPr>
                <w:rFonts w:eastAsia="Calibri"/>
                <w:color w:val="000000" w:themeColor="text1"/>
                <w:sz w:val="28"/>
                <w:szCs w:val="28"/>
                <w:lang w:val="uk-UA" w:eastAsia="en-US"/>
              </w:rPr>
              <w:t>.</w:t>
            </w:r>
          </w:p>
        </w:tc>
        <w:tc>
          <w:tcPr>
            <w:tcW w:w="3707" w:type="dxa"/>
            <w:shd w:val="clear" w:color="auto" w:fill="auto"/>
          </w:tcPr>
          <w:p w14:paraId="04B5F52E" w14:textId="77777777" w:rsidR="00205FB5" w:rsidRPr="00205FB5" w:rsidRDefault="00205FB5"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sz w:val="28"/>
                <w:szCs w:val="28"/>
                <w:shd w:val="clear" w:color="auto" w:fill="FFFFFF"/>
              </w:rPr>
              <w:t>Опис заходу:</w:t>
            </w:r>
            <w:r w:rsidRPr="00205FB5">
              <w:rPr>
                <w:rFonts w:ascii="Times New Roman" w:hAnsi="Times New Roman" w:cs="Times New Roman"/>
                <w:sz w:val="28"/>
                <w:szCs w:val="28"/>
                <w:shd w:val="clear" w:color="auto" w:fill="FFFFFF"/>
              </w:rPr>
              <w:t xml:space="preserve"> Своєчасне інформування спеціально уповноважених суб’єктів у сфері протидії корупції про вчинення або можливе вчинення особами, уповноваженими на виконання функцій держави або органів місцевого самоврядування, корупційних правопорушень або правопорушень, пов’язаних із корупцією (у разі таких випадків)</w:t>
            </w:r>
          </w:p>
          <w:p w14:paraId="538B8927"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b/>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sz w:val="28"/>
                <w:szCs w:val="28"/>
              </w:rPr>
              <w:t xml:space="preserve">: </w:t>
            </w:r>
          </w:p>
          <w:p w14:paraId="2B1973C9"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sz w:val="28"/>
                <w:szCs w:val="28"/>
              </w:rPr>
              <w:t xml:space="preserve">Головний спеціаліст відділу з питань правового </w:t>
            </w:r>
            <w:r w:rsidRPr="00205FB5">
              <w:rPr>
                <w:rFonts w:ascii="Times New Roman" w:eastAsia="Calibri" w:hAnsi="Times New Roman" w:cs="Times New Roman"/>
                <w:sz w:val="28"/>
                <w:szCs w:val="28"/>
              </w:rPr>
              <w:lastRenderedPageBreak/>
              <w:t>забезпечення апарату</w:t>
            </w:r>
            <w:r w:rsidRPr="00205FB5">
              <w:rPr>
                <w:rFonts w:ascii="Times New Roman" w:hAnsi="Times New Roman" w:cs="Times New Roman"/>
                <w:sz w:val="28"/>
                <w:szCs w:val="28"/>
                <w:shd w:val="clear" w:color="auto" w:fill="FFFFFF"/>
              </w:rPr>
              <w:t xml:space="preserve"> </w:t>
            </w:r>
            <w:r w:rsidRPr="00205FB5">
              <w:rPr>
                <w:rFonts w:ascii="Times New Roman" w:eastAsia="Calibri" w:hAnsi="Times New Roman" w:cs="Times New Roman"/>
                <w:sz w:val="28"/>
                <w:szCs w:val="28"/>
              </w:rPr>
              <w:t>Львівської районної державної адміністрації</w:t>
            </w:r>
          </w:p>
          <w:p w14:paraId="0A7BBEF7" w14:textId="77777777" w:rsidR="00205FB5" w:rsidRPr="00205FB5" w:rsidRDefault="00205FB5" w:rsidP="00205FB5">
            <w:pPr>
              <w:pStyle w:val="ac"/>
              <w:rPr>
                <w:rFonts w:ascii="Times New Roman" w:eastAsia="Calibri" w:hAnsi="Times New Roman" w:cs="Times New Roman"/>
                <w:b/>
                <w:sz w:val="28"/>
                <w:szCs w:val="28"/>
              </w:rPr>
            </w:pPr>
            <w:r w:rsidRPr="00205FB5">
              <w:rPr>
                <w:rFonts w:ascii="Times New Roman" w:eastAsia="Calibri" w:hAnsi="Times New Roman" w:cs="Times New Roman"/>
                <w:b/>
                <w:sz w:val="28"/>
                <w:szCs w:val="28"/>
              </w:rPr>
              <w:t>Запланований строк виконання заходу:</w:t>
            </w:r>
          </w:p>
          <w:p w14:paraId="4859AE25"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sz w:val="28"/>
                <w:szCs w:val="28"/>
              </w:rPr>
              <w:t>Постійно</w:t>
            </w:r>
          </w:p>
        </w:tc>
        <w:tc>
          <w:tcPr>
            <w:tcW w:w="2676" w:type="dxa"/>
            <w:shd w:val="clear" w:color="auto" w:fill="auto"/>
          </w:tcPr>
          <w:p w14:paraId="337AA5EC" w14:textId="77777777" w:rsidR="00205FB5" w:rsidRPr="00A2623E"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en-US" w:eastAsia="en-US"/>
              </w:rPr>
              <w:lastRenderedPageBreak/>
              <w:t>31.12.2024</w:t>
            </w:r>
          </w:p>
        </w:tc>
        <w:tc>
          <w:tcPr>
            <w:tcW w:w="1979" w:type="dxa"/>
            <w:shd w:val="clear" w:color="auto" w:fill="auto"/>
          </w:tcPr>
          <w:p w14:paraId="033C1878" w14:textId="77777777" w:rsidR="00205FB5" w:rsidRPr="00A2623E" w:rsidRDefault="00205FB5" w:rsidP="000B533C">
            <w:pPr>
              <w:suppressAutoHyphens w:val="0"/>
              <w:rPr>
                <w:rFonts w:eastAsia="SimSun"/>
                <w:bCs/>
                <w:color w:val="000000" w:themeColor="text1"/>
                <w:sz w:val="28"/>
                <w:szCs w:val="28"/>
                <w:lang w:val="uk-UA" w:eastAsia="en-US"/>
              </w:rPr>
            </w:pPr>
            <w:r w:rsidRPr="00A2623E">
              <w:rPr>
                <w:rFonts w:eastAsia="SimSun"/>
                <w:bCs/>
                <w:color w:val="000000" w:themeColor="text1"/>
                <w:sz w:val="28"/>
                <w:szCs w:val="28"/>
                <w:lang w:val="uk-UA" w:eastAsia="en-US"/>
              </w:rPr>
              <w:t>Виконано</w:t>
            </w:r>
          </w:p>
        </w:tc>
        <w:tc>
          <w:tcPr>
            <w:tcW w:w="6489" w:type="dxa"/>
            <w:shd w:val="clear" w:color="auto" w:fill="auto"/>
          </w:tcPr>
          <w:p w14:paraId="33835CE1" w14:textId="77777777" w:rsidR="00205FB5" w:rsidRPr="00A2623E" w:rsidRDefault="00205FB5" w:rsidP="00FF24D2">
            <w:pPr>
              <w:suppressAutoHyphens w:val="0"/>
              <w:jc w:val="both"/>
              <w:rPr>
                <w:rFonts w:eastAsia="Calibri"/>
                <w:color w:val="000000" w:themeColor="text1"/>
                <w:sz w:val="28"/>
                <w:szCs w:val="28"/>
                <w:lang w:val="uk-UA" w:eastAsia="en-US"/>
              </w:rPr>
            </w:pPr>
            <w:r w:rsidRPr="00A2623E">
              <w:rPr>
                <w:rFonts w:eastAsia="Calibri"/>
                <w:color w:val="000000" w:themeColor="text1"/>
                <w:sz w:val="28"/>
                <w:szCs w:val="28"/>
                <w:lang w:val="uk-UA" w:eastAsia="en-US"/>
              </w:rPr>
              <w:t>Працівниками Львівської районної державної адміністрації не було вчинено корупційних правопорушень або правопорушень пов’язаних з корупцією, що випливає із системи «Судова влада».</w:t>
            </w:r>
          </w:p>
          <w:p w14:paraId="518F00CD" w14:textId="77777777" w:rsidR="00205FB5" w:rsidRPr="00A2623E" w:rsidRDefault="00205FB5" w:rsidP="00722EBF">
            <w:pPr>
              <w:suppressAutoHyphens w:val="0"/>
              <w:jc w:val="both"/>
              <w:rPr>
                <w:rFonts w:eastAsia="Calibri"/>
                <w:color w:val="000000" w:themeColor="text1"/>
                <w:sz w:val="28"/>
                <w:szCs w:val="28"/>
                <w:lang w:val="uk-UA" w:eastAsia="en-US"/>
              </w:rPr>
            </w:pPr>
          </w:p>
        </w:tc>
      </w:tr>
      <w:tr w:rsidR="00205FB5" w:rsidRPr="0085302B" w14:paraId="49DA6AE4" w14:textId="77777777" w:rsidTr="00806CDC">
        <w:tc>
          <w:tcPr>
            <w:tcW w:w="566" w:type="dxa"/>
            <w:shd w:val="clear" w:color="auto" w:fill="auto"/>
          </w:tcPr>
          <w:p w14:paraId="0F022BAD" w14:textId="77777777" w:rsidR="00205FB5" w:rsidRPr="00A2623E"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7</w:t>
            </w:r>
            <w:r w:rsidRPr="00A2623E">
              <w:rPr>
                <w:rFonts w:eastAsia="Calibri"/>
                <w:color w:val="000000" w:themeColor="text1"/>
                <w:sz w:val="28"/>
                <w:szCs w:val="28"/>
                <w:lang w:val="uk-UA" w:eastAsia="en-US"/>
              </w:rPr>
              <w:t>.</w:t>
            </w:r>
          </w:p>
        </w:tc>
        <w:tc>
          <w:tcPr>
            <w:tcW w:w="3707" w:type="dxa"/>
            <w:shd w:val="clear" w:color="auto" w:fill="auto"/>
          </w:tcPr>
          <w:p w14:paraId="615244B7" w14:textId="77777777" w:rsidR="00205FB5" w:rsidRDefault="00205FB5" w:rsidP="00205FB5">
            <w:pPr>
              <w:pStyle w:val="a7"/>
              <w:spacing w:before="0" w:beforeAutospacing="0" w:after="0" w:afterAutospacing="0"/>
              <w:rPr>
                <w:color w:val="000000" w:themeColor="text1"/>
                <w:sz w:val="28"/>
                <w:szCs w:val="28"/>
                <w:shd w:val="clear" w:color="auto" w:fill="FFFFFF"/>
              </w:rPr>
            </w:pPr>
            <w:r w:rsidRPr="00A2623E">
              <w:rPr>
                <w:b/>
                <w:color w:val="000000" w:themeColor="text1"/>
                <w:sz w:val="28"/>
                <w:szCs w:val="28"/>
                <w:shd w:val="clear" w:color="auto" w:fill="FFFFFF"/>
              </w:rPr>
              <w:t>Опис заходу:</w:t>
            </w:r>
            <w:r w:rsidRPr="00A2623E">
              <w:rPr>
                <w:color w:val="000000" w:themeColor="text1"/>
                <w:sz w:val="28"/>
                <w:szCs w:val="28"/>
                <w:shd w:val="clear" w:color="auto" w:fill="FFFFFF"/>
              </w:rPr>
              <w:t xml:space="preserve"> Проведення аналізу та вжиття заходів щодо притягнення до дисциплінарної відповідальності осіб за порушення антикорупційного законодавства</w:t>
            </w:r>
          </w:p>
          <w:p w14:paraId="2C231B84" w14:textId="77777777" w:rsidR="00205FB5" w:rsidRPr="00205FB5" w:rsidRDefault="00205FB5" w:rsidP="00205FB5">
            <w:pPr>
              <w:suppressAutoHyphens w:val="0"/>
              <w:rPr>
                <w:rFonts w:eastAsia="Calibri"/>
                <w:color w:val="000000" w:themeColor="text1"/>
                <w:sz w:val="28"/>
                <w:szCs w:val="28"/>
                <w:lang w:val="uk-UA" w:eastAsia="en-US"/>
              </w:rPr>
            </w:pPr>
            <w:r w:rsidRPr="00205FB5">
              <w:rPr>
                <w:rFonts w:eastAsia="Calibri"/>
                <w:b/>
                <w:color w:val="000000" w:themeColor="text1"/>
                <w:sz w:val="28"/>
                <w:szCs w:val="28"/>
                <w:lang w:val="uk-UA" w:eastAsia="en-US"/>
              </w:rPr>
              <w:t>Найменування структурного підрозділу, відповідального за виконання заходу</w:t>
            </w:r>
            <w:r w:rsidRPr="00205FB5">
              <w:rPr>
                <w:rFonts w:eastAsia="Calibri"/>
                <w:color w:val="000000" w:themeColor="text1"/>
                <w:sz w:val="28"/>
                <w:szCs w:val="28"/>
                <w:lang w:val="uk-UA" w:eastAsia="en-US"/>
              </w:rPr>
              <w:t xml:space="preserve">: </w:t>
            </w:r>
            <w:r w:rsidRPr="00205FB5">
              <w:rPr>
                <w:rFonts w:eastAsia="Calibri"/>
                <w:sz w:val="28"/>
                <w:szCs w:val="28"/>
                <w:lang w:val="uk-UA" w:eastAsia="en-US"/>
              </w:rPr>
              <w:t>Головний спеціаліст відділу з питань правового забезпечення апарату</w:t>
            </w:r>
            <w:r>
              <w:rPr>
                <w:color w:val="000000" w:themeColor="text1"/>
                <w:sz w:val="28"/>
                <w:szCs w:val="28"/>
                <w:shd w:val="clear" w:color="auto" w:fill="FFFFFF"/>
                <w:lang w:val="uk-UA"/>
              </w:rPr>
              <w:t xml:space="preserve"> </w:t>
            </w:r>
            <w:r w:rsidRPr="00205FB5">
              <w:rPr>
                <w:rFonts w:eastAsia="Calibri"/>
                <w:sz w:val="28"/>
                <w:szCs w:val="28"/>
                <w:lang w:val="uk-UA"/>
              </w:rPr>
              <w:t>Львівської районної державної адміністрації</w:t>
            </w:r>
          </w:p>
          <w:p w14:paraId="59E3542B" w14:textId="77777777" w:rsidR="00205FB5" w:rsidRPr="00A2623E" w:rsidRDefault="00205FB5" w:rsidP="00205FB5">
            <w:pPr>
              <w:pStyle w:val="a7"/>
              <w:spacing w:before="0" w:beforeAutospacing="0" w:after="0" w:afterAutospacing="0"/>
              <w:rPr>
                <w:color w:val="000000" w:themeColor="text1"/>
                <w:sz w:val="28"/>
                <w:szCs w:val="28"/>
              </w:rPr>
            </w:pPr>
            <w:r w:rsidRPr="00A2623E">
              <w:rPr>
                <w:rFonts w:eastAsia="Calibri"/>
                <w:b/>
                <w:color w:val="000000" w:themeColor="text1"/>
                <w:sz w:val="28"/>
                <w:szCs w:val="28"/>
                <w:lang w:eastAsia="en-US"/>
              </w:rPr>
              <w:t>Запланований строк виконання заходу:</w:t>
            </w:r>
          </w:p>
          <w:p w14:paraId="0120DED3" w14:textId="77777777" w:rsidR="00205FB5" w:rsidRPr="00A2623E" w:rsidRDefault="00205FB5" w:rsidP="00205FB5">
            <w:pPr>
              <w:suppressAutoHyphens w:val="0"/>
              <w:rPr>
                <w:rFonts w:eastAsia="Calibri"/>
                <w:b/>
                <w:color w:val="000000" w:themeColor="text1"/>
                <w:sz w:val="28"/>
                <w:szCs w:val="28"/>
                <w:lang w:val="uk-UA" w:eastAsia="en-US"/>
              </w:rPr>
            </w:pPr>
            <w:r w:rsidRPr="00A2623E">
              <w:rPr>
                <w:rFonts w:eastAsia="Calibri"/>
                <w:color w:val="000000" w:themeColor="text1"/>
                <w:sz w:val="28"/>
                <w:szCs w:val="28"/>
                <w:lang w:val="uk-UA" w:eastAsia="en-US"/>
              </w:rPr>
              <w:t>Постійно</w:t>
            </w:r>
          </w:p>
        </w:tc>
        <w:tc>
          <w:tcPr>
            <w:tcW w:w="2676" w:type="dxa"/>
            <w:shd w:val="clear" w:color="auto" w:fill="auto"/>
          </w:tcPr>
          <w:p w14:paraId="6510F906" w14:textId="77777777" w:rsidR="00205FB5" w:rsidRPr="00A2623E"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en-US" w:eastAsia="en-US"/>
              </w:rPr>
              <w:t>31.12.2024</w:t>
            </w:r>
          </w:p>
        </w:tc>
        <w:tc>
          <w:tcPr>
            <w:tcW w:w="1979" w:type="dxa"/>
            <w:shd w:val="clear" w:color="auto" w:fill="auto"/>
          </w:tcPr>
          <w:p w14:paraId="572E5A1C" w14:textId="77777777" w:rsidR="00205FB5" w:rsidRPr="00A2623E" w:rsidRDefault="00205FB5" w:rsidP="000B533C">
            <w:pPr>
              <w:suppressAutoHyphens w:val="0"/>
              <w:rPr>
                <w:rFonts w:eastAsia="SimSun"/>
                <w:bCs/>
                <w:color w:val="000000" w:themeColor="text1"/>
                <w:sz w:val="28"/>
                <w:szCs w:val="28"/>
                <w:lang w:val="uk-UA" w:eastAsia="en-US"/>
              </w:rPr>
            </w:pPr>
            <w:r w:rsidRPr="00A2623E">
              <w:rPr>
                <w:rFonts w:eastAsia="SimSun"/>
                <w:bCs/>
                <w:color w:val="000000" w:themeColor="text1"/>
                <w:sz w:val="28"/>
                <w:szCs w:val="28"/>
                <w:lang w:val="uk-UA" w:eastAsia="en-US"/>
              </w:rPr>
              <w:t>Виконано</w:t>
            </w:r>
          </w:p>
        </w:tc>
        <w:tc>
          <w:tcPr>
            <w:tcW w:w="6489" w:type="dxa"/>
            <w:shd w:val="clear" w:color="auto" w:fill="auto"/>
          </w:tcPr>
          <w:p w14:paraId="2843BDF0" w14:textId="77777777" w:rsidR="00205FB5" w:rsidRPr="00A2623E" w:rsidRDefault="00205FB5" w:rsidP="00722EBF">
            <w:pPr>
              <w:suppressAutoHyphens w:val="0"/>
              <w:jc w:val="both"/>
              <w:rPr>
                <w:rFonts w:eastAsia="Calibri"/>
                <w:color w:val="000000" w:themeColor="text1"/>
                <w:sz w:val="28"/>
                <w:szCs w:val="28"/>
                <w:lang w:val="uk-UA" w:eastAsia="en-US"/>
              </w:rPr>
            </w:pPr>
            <w:r w:rsidRPr="00A2623E">
              <w:rPr>
                <w:rFonts w:eastAsia="Calibri"/>
                <w:color w:val="000000" w:themeColor="text1"/>
                <w:sz w:val="28"/>
                <w:szCs w:val="28"/>
                <w:lang w:val="uk-UA" w:eastAsia="en-US"/>
              </w:rPr>
              <w:t>До Львівської районної державної адміністрації не надходило судових рішень щодо притягнення посадових осіб до відповідальності за корупційні правопорушення або правопорушення, пов’язаних з корупцією</w:t>
            </w:r>
          </w:p>
        </w:tc>
      </w:tr>
      <w:tr w:rsidR="00205FB5" w:rsidRPr="0085302B" w14:paraId="0622FB7C" w14:textId="77777777" w:rsidTr="00806CDC">
        <w:trPr>
          <w:trHeight w:val="1125"/>
        </w:trPr>
        <w:tc>
          <w:tcPr>
            <w:tcW w:w="566" w:type="dxa"/>
            <w:shd w:val="clear" w:color="auto" w:fill="auto"/>
          </w:tcPr>
          <w:p w14:paraId="5B438A56" w14:textId="77777777" w:rsidR="00205FB5" w:rsidRPr="00A2623E"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8</w:t>
            </w:r>
            <w:r w:rsidRPr="00A2623E">
              <w:rPr>
                <w:rFonts w:eastAsia="Calibri"/>
                <w:color w:val="000000" w:themeColor="text1"/>
                <w:sz w:val="28"/>
                <w:szCs w:val="28"/>
                <w:lang w:val="uk-UA" w:eastAsia="en-US"/>
              </w:rPr>
              <w:t>.</w:t>
            </w:r>
          </w:p>
        </w:tc>
        <w:tc>
          <w:tcPr>
            <w:tcW w:w="3707" w:type="dxa"/>
            <w:shd w:val="clear" w:color="auto" w:fill="auto"/>
          </w:tcPr>
          <w:p w14:paraId="491EF975" w14:textId="77777777" w:rsidR="00205FB5" w:rsidRPr="00205FB5" w:rsidRDefault="00205FB5" w:rsidP="00205FB5">
            <w:pPr>
              <w:pStyle w:val="ac"/>
              <w:rPr>
                <w:rFonts w:ascii="Times New Roman" w:hAnsi="Times New Roman" w:cs="Times New Roman"/>
                <w:sz w:val="28"/>
                <w:szCs w:val="28"/>
                <w:shd w:val="clear" w:color="auto" w:fill="FFFFFF"/>
              </w:rPr>
            </w:pPr>
            <w:r w:rsidRPr="00205FB5">
              <w:rPr>
                <w:rFonts w:ascii="Times New Roman" w:hAnsi="Times New Roman" w:cs="Times New Roman"/>
                <w:b/>
                <w:sz w:val="28"/>
                <w:szCs w:val="28"/>
                <w:shd w:val="clear" w:color="auto" w:fill="FFFFFF"/>
              </w:rPr>
              <w:t>Опис заходу:</w:t>
            </w:r>
            <w:r w:rsidRPr="00205FB5">
              <w:rPr>
                <w:rFonts w:ascii="Times New Roman" w:hAnsi="Times New Roman" w:cs="Times New Roman"/>
                <w:sz w:val="28"/>
                <w:szCs w:val="28"/>
                <w:shd w:val="clear" w:color="auto" w:fill="FFFFFF"/>
              </w:rPr>
              <w:t xml:space="preserve"> Здійснення просвітницьких заходів у сфері захисту викривачів, </w:t>
            </w:r>
            <w:r w:rsidRPr="00205FB5">
              <w:rPr>
                <w:rFonts w:ascii="Times New Roman" w:hAnsi="Times New Roman" w:cs="Times New Roman"/>
                <w:sz w:val="28"/>
                <w:szCs w:val="28"/>
                <w:shd w:val="clear" w:color="auto" w:fill="FFFFFF"/>
              </w:rPr>
              <w:lastRenderedPageBreak/>
              <w:t>формування культури повідомлення про корупційні правопорушення, правопорушення, пов’язані з корупцією, порушення Закону України «Про запобігання корупції» працівників райдержадміністрацій</w:t>
            </w:r>
          </w:p>
          <w:p w14:paraId="4454CCC7"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b/>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sz w:val="28"/>
                <w:szCs w:val="28"/>
              </w:rPr>
              <w:t xml:space="preserve">: </w:t>
            </w:r>
          </w:p>
          <w:p w14:paraId="0440CEE1"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sz w:val="28"/>
                <w:szCs w:val="28"/>
              </w:rPr>
              <w:t>Головний спеціаліст відділу з питань правового забезпечення апарату</w:t>
            </w:r>
            <w:r w:rsidRPr="00205FB5">
              <w:rPr>
                <w:rFonts w:ascii="Times New Roman" w:hAnsi="Times New Roman" w:cs="Times New Roman"/>
                <w:sz w:val="28"/>
                <w:szCs w:val="28"/>
                <w:shd w:val="clear" w:color="auto" w:fill="FFFFFF"/>
              </w:rPr>
              <w:t xml:space="preserve"> </w:t>
            </w:r>
            <w:r w:rsidRPr="00205FB5">
              <w:rPr>
                <w:rFonts w:ascii="Times New Roman" w:eastAsia="Calibri" w:hAnsi="Times New Roman" w:cs="Times New Roman"/>
                <w:sz w:val="28"/>
                <w:szCs w:val="28"/>
              </w:rPr>
              <w:t>Львівської районної державної адміністрації</w:t>
            </w:r>
          </w:p>
          <w:p w14:paraId="454D4662" w14:textId="77777777" w:rsidR="00205FB5" w:rsidRPr="00205FB5" w:rsidRDefault="00205FB5" w:rsidP="00205FB5">
            <w:pPr>
              <w:pStyle w:val="ac"/>
              <w:rPr>
                <w:rFonts w:ascii="Times New Roman" w:eastAsia="Calibri" w:hAnsi="Times New Roman" w:cs="Times New Roman"/>
                <w:sz w:val="28"/>
                <w:szCs w:val="28"/>
              </w:rPr>
            </w:pPr>
            <w:r w:rsidRPr="00205FB5">
              <w:rPr>
                <w:rFonts w:ascii="Times New Roman" w:eastAsia="Calibri" w:hAnsi="Times New Roman" w:cs="Times New Roman"/>
                <w:b/>
                <w:sz w:val="28"/>
                <w:szCs w:val="28"/>
              </w:rPr>
              <w:t>Запланований строк виконання заходу:</w:t>
            </w:r>
          </w:p>
          <w:p w14:paraId="409203BB" w14:textId="77777777" w:rsidR="00205FB5" w:rsidRPr="00A2623E" w:rsidRDefault="00205FB5" w:rsidP="00205FB5">
            <w:pPr>
              <w:pStyle w:val="ac"/>
              <w:rPr>
                <w:rFonts w:eastAsia="Calibri"/>
                <w:b/>
              </w:rPr>
            </w:pPr>
            <w:r w:rsidRPr="00205FB5">
              <w:rPr>
                <w:rFonts w:ascii="Times New Roman" w:eastAsia="Calibri" w:hAnsi="Times New Roman" w:cs="Times New Roman"/>
                <w:sz w:val="28"/>
                <w:szCs w:val="28"/>
              </w:rPr>
              <w:t>Постійно</w:t>
            </w:r>
          </w:p>
        </w:tc>
        <w:tc>
          <w:tcPr>
            <w:tcW w:w="2676" w:type="dxa"/>
            <w:shd w:val="clear" w:color="auto" w:fill="auto"/>
          </w:tcPr>
          <w:p w14:paraId="3CA5E684" w14:textId="77777777" w:rsidR="00205FB5" w:rsidRPr="00A2623E"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31.12.2024</w:t>
            </w:r>
          </w:p>
        </w:tc>
        <w:tc>
          <w:tcPr>
            <w:tcW w:w="1979" w:type="dxa"/>
            <w:shd w:val="clear" w:color="auto" w:fill="auto"/>
          </w:tcPr>
          <w:p w14:paraId="438917AA" w14:textId="77777777" w:rsidR="00205FB5" w:rsidRPr="00A2623E" w:rsidRDefault="00205FB5" w:rsidP="000B533C">
            <w:pPr>
              <w:suppressAutoHyphens w:val="0"/>
              <w:rPr>
                <w:rFonts w:eastAsia="SimSun"/>
                <w:bCs/>
                <w:color w:val="000000" w:themeColor="text1"/>
                <w:sz w:val="28"/>
                <w:szCs w:val="28"/>
                <w:lang w:val="uk-UA" w:eastAsia="en-US"/>
              </w:rPr>
            </w:pPr>
            <w:r w:rsidRPr="00A2623E">
              <w:rPr>
                <w:rFonts w:eastAsia="SimSun"/>
                <w:bCs/>
                <w:color w:val="000000" w:themeColor="text1"/>
                <w:sz w:val="28"/>
                <w:szCs w:val="28"/>
                <w:lang w:val="uk-UA" w:eastAsia="en-US"/>
              </w:rPr>
              <w:t>Виконано</w:t>
            </w:r>
          </w:p>
        </w:tc>
        <w:tc>
          <w:tcPr>
            <w:tcW w:w="6489" w:type="dxa"/>
            <w:shd w:val="clear" w:color="auto" w:fill="auto"/>
          </w:tcPr>
          <w:p w14:paraId="7D5DBA0F" w14:textId="77777777" w:rsidR="00205FB5" w:rsidRDefault="00205FB5" w:rsidP="00F02535">
            <w:pPr>
              <w:jc w:val="both"/>
              <w:rPr>
                <w:rFonts w:eastAsia="Calibri"/>
                <w:sz w:val="28"/>
                <w:szCs w:val="28"/>
                <w:lang w:val="uk-UA" w:eastAsia="en-US"/>
              </w:rPr>
            </w:pPr>
            <w:r>
              <w:rPr>
                <w:rFonts w:eastAsia="Calibri"/>
                <w:color w:val="000000" w:themeColor="text1"/>
                <w:sz w:val="28"/>
                <w:szCs w:val="28"/>
                <w:lang w:val="uk-UA" w:eastAsia="en-US"/>
              </w:rPr>
              <w:t xml:space="preserve"> </w:t>
            </w:r>
            <w:r w:rsidRPr="00F02535">
              <w:rPr>
                <w:rFonts w:eastAsia="Calibri"/>
                <w:sz w:val="28"/>
                <w:szCs w:val="28"/>
                <w:lang w:val="uk-UA" w:eastAsia="en-US"/>
              </w:rPr>
              <w:t>Проінформовано</w:t>
            </w:r>
            <w:r>
              <w:rPr>
                <w:rFonts w:eastAsia="Calibri"/>
                <w:sz w:val="28"/>
                <w:szCs w:val="28"/>
                <w:lang w:val="uk-UA" w:eastAsia="en-US"/>
              </w:rPr>
              <w:t xml:space="preserve"> </w:t>
            </w:r>
            <w:r w:rsidRPr="00F02535">
              <w:rPr>
                <w:rFonts w:eastAsia="Calibri"/>
                <w:sz w:val="28"/>
                <w:szCs w:val="28"/>
                <w:lang w:val="uk-UA" w:eastAsia="en-US"/>
              </w:rPr>
              <w:t>праці</w:t>
            </w:r>
            <w:r>
              <w:rPr>
                <w:rFonts w:eastAsia="Calibri"/>
                <w:sz w:val="28"/>
                <w:szCs w:val="28"/>
                <w:lang w:val="uk-UA" w:eastAsia="en-US"/>
              </w:rPr>
              <w:t xml:space="preserve">вників </w:t>
            </w:r>
            <w:r w:rsidRPr="00F02535">
              <w:rPr>
                <w:rFonts w:eastAsia="Calibri"/>
                <w:sz w:val="28"/>
                <w:szCs w:val="28"/>
                <w:lang w:val="uk-UA" w:eastAsia="en-US"/>
              </w:rPr>
              <w:t>райдержадміністрації про можливі канали повідомлення викривачами про порушення антикорупційного законодавства</w:t>
            </w:r>
            <w:r>
              <w:rPr>
                <w:rFonts w:eastAsia="Calibri"/>
                <w:sz w:val="28"/>
                <w:szCs w:val="28"/>
                <w:lang w:val="uk-UA" w:eastAsia="en-US"/>
              </w:rPr>
              <w:t>.</w:t>
            </w:r>
          </w:p>
          <w:p w14:paraId="0FB7C178" w14:textId="77777777" w:rsidR="00205FB5" w:rsidRPr="00F02535" w:rsidRDefault="00205FB5" w:rsidP="00F02535">
            <w:pPr>
              <w:jc w:val="both"/>
              <w:rPr>
                <w:rFonts w:eastAsia="Calibri"/>
                <w:sz w:val="28"/>
                <w:szCs w:val="28"/>
                <w:lang w:val="uk-UA" w:eastAsia="en-US"/>
              </w:rPr>
            </w:pPr>
            <w:r>
              <w:rPr>
                <w:rFonts w:eastAsia="Calibri"/>
                <w:sz w:val="28"/>
                <w:szCs w:val="28"/>
                <w:lang w:val="uk-UA" w:eastAsia="en-US"/>
              </w:rPr>
              <w:lastRenderedPageBreak/>
              <w:t xml:space="preserve">  </w:t>
            </w:r>
            <w:r w:rsidRPr="00F02535">
              <w:rPr>
                <w:rFonts w:eastAsia="Calibri"/>
                <w:sz w:val="28"/>
                <w:szCs w:val="28"/>
                <w:lang w:val="uk-UA" w:eastAsia="en-US"/>
              </w:rPr>
              <w:t xml:space="preserve">За звітний період </w:t>
            </w:r>
            <w:r w:rsidRPr="00F02535">
              <w:rPr>
                <w:sz w:val="28"/>
                <w:szCs w:val="28"/>
                <w:shd w:val="clear" w:color="auto" w:fill="FFFFFF"/>
                <w:lang w:val="uk-UA"/>
              </w:rPr>
              <w:t>повідомлень про можливі факти корупційних або пов’язаних з корупцією правопорушень, інших порушень Закону</w:t>
            </w:r>
            <w:r w:rsidRPr="00F02535">
              <w:rPr>
                <w:rFonts w:eastAsia="Calibri"/>
                <w:sz w:val="28"/>
                <w:szCs w:val="28"/>
                <w:lang w:val="uk-UA" w:eastAsia="en-US"/>
              </w:rPr>
              <w:t xml:space="preserve"> України «Про запобігання корупції» від викривачів до районної державної адміністрації не надходили.</w:t>
            </w:r>
          </w:p>
          <w:p w14:paraId="1785E15A" w14:textId="77777777" w:rsidR="00205FB5" w:rsidRPr="00F02535" w:rsidRDefault="00205FB5" w:rsidP="00FF24D2">
            <w:pPr>
              <w:suppressAutoHyphens w:val="0"/>
              <w:jc w:val="both"/>
              <w:rPr>
                <w:rFonts w:eastAsia="Calibri"/>
                <w:b/>
                <w:color w:val="000000" w:themeColor="text1"/>
                <w:sz w:val="28"/>
                <w:szCs w:val="28"/>
                <w:lang w:val="uk-UA" w:eastAsia="en-US"/>
              </w:rPr>
            </w:pPr>
          </w:p>
        </w:tc>
      </w:tr>
      <w:tr w:rsidR="00205FB5" w:rsidRPr="0085302B" w14:paraId="1427956E" w14:textId="77777777" w:rsidTr="00806CDC">
        <w:trPr>
          <w:trHeight w:val="1125"/>
        </w:trPr>
        <w:tc>
          <w:tcPr>
            <w:tcW w:w="566" w:type="dxa"/>
            <w:shd w:val="clear" w:color="auto" w:fill="auto"/>
          </w:tcPr>
          <w:p w14:paraId="071689F5" w14:textId="77777777" w:rsidR="00205FB5"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9.</w:t>
            </w:r>
          </w:p>
        </w:tc>
        <w:tc>
          <w:tcPr>
            <w:tcW w:w="3707" w:type="dxa"/>
            <w:shd w:val="clear" w:color="auto" w:fill="auto"/>
          </w:tcPr>
          <w:p w14:paraId="06B7418B" w14:textId="77777777" w:rsidR="00205FB5" w:rsidRPr="00205FB5" w:rsidRDefault="00205FB5" w:rsidP="00205FB5">
            <w:pPr>
              <w:pStyle w:val="ac"/>
              <w:rPr>
                <w:rFonts w:ascii="Times New Roman" w:hAnsi="Times New Roman" w:cs="Times New Roman"/>
                <w:sz w:val="28"/>
                <w:szCs w:val="28"/>
                <w:shd w:val="clear" w:color="auto" w:fill="FFFFFF"/>
              </w:rPr>
            </w:pPr>
            <w:r w:rsidRPr="00205FB5">
              <w:rPr>
                <w:rFonts w:ascii="Times New Roman" w:eastAsia="Calibri" w:hAnsi="Times New Roman" w:cs="Times New Roman"/>
                <w:b/>
                <w:color w:val="000000" w:themeColor="text1"/>
                <w:sz w:val="28"/>
                <w:szCs w:val="28"/>
              </w:rPr>
              <w:t xml:space="preserve">Опис заходу: </w:t>
            </w:r>
            <w:r w:rsidRPr="00205FB5">
              <w:rPr>
                <w:rFonts w:ascii="Times New Roman" w:hAnsi="Times New Roman" w:cs="Times New Roman"/>
                <w:sz w:val="28"/>
                <w:szCs w:val="28"/>
                <w:shd w:val="clear" w:color="auto" w:fill="FFFFFF"/>
              </w:rPr>
              <w:t>Проведення спеціальних перевірок щодо осіб, які претендують на зайняття посад державних службовців категорії «Б»</w:t>
            </w:r>
          </w:p>
          <w:p w14:paraId="3F5A1430" w14:textId="77777777" w:rsidR="00205FB5" w:rsidRPr="00205FB5" w:rsidRDefault="00205FB5" w:rsidP="00205FB5">
            <w:pPr>
              <w:pStyle w:val="ac"/>
              <w:rPr>
                <w:rFonts w:ascii="Times New Roman" w:eastAsia="Calibri" w:hAnsi="Times New Roman" w:cs="Times New Roman"/>
                <w:color w:val="000000" w:themeColor="text1"/>
                <w:sz w:val="28"/>
                <w:szCs w:val="28"/>
              </w:rPr>
            </w:pPr>
            <w:r w:rsidRPr="00205FB5">
              <w:rPr>
                <w:rFonts w:ascii="Times New Roman" w:eastAsia="Calibri" w:hAnsi="Times New Roman" w:cs="Times New Roman"/>
                <w:b/>
                <w:color w:val="000000" w:themeColor="text1"/>
                <w:sz w:val="28"/>
                <w:szCs w:val="28"/>
              </w:rPr>
              <w:t xml:space="preserve">Найменування структурного підрозділу, відповідального за </w:t>
            </w:r>
            <w:r w:rsidRPr="00205FB5">
              <w:rPr>
                <w:rFonts w:ascii="Times New Roman" w:eastAsia="Calibri" w:hAnsi="Times New Roman" w:cs="Times New Roman"/>
                <w:b/>
                <w:color w:val="000000" w:themeColor="text1"/>
                <w:sz w:val="28"/>
                <w:szCs w:val="28"/>
              </w:rPr>
              <w:lastRenderedPageBreak/>
              <w:t>виконання заходу</w:t>
            </w:r>
            <w:r w:rsidRPr="00205FB5">
              <w:rPr>
                <w:rFonts w:ascii="Times New Roman" w:eastAsia="Calibri" w:hAnsi="Times New Roman" w:cs="Times New Roman"/>
                <w:color w:val="000000" w:themeColor="text1"/>
                <w:sz w:val="28"/>
                <w:szCs w:val="28"/>
              </w:rPr>
              <w:t xml:space="preserve">: </w:t>
            </w:r>
            <w:r w:rsidRPr="00205FB5">
              <w:rPr>
                <w:rFonts w:ascii="Times New Roman" w:hAnsi="Times New Roman" w:cs="Times New Roman"/>
                <w:color w:val="000000" w:themeColor="text1"/>
                <w:sz w:val="28"/>
                <w:szCs w:val="28"/>
                <w:shd w:val="clear" w:color="auto" w:fill="FFFFFF"/>
              </w:rPr>
              <w:t xml:space="preserve">Відділ </w:t>
            </w:r>
            <w:r>
              <w:rPr>
                <w:rFonts w:ascii="Times New Roman" w:hAnsi="Times New Roman" w:cs="Times New Roman"/>
                <w:color w:val="000000" w:themeColor="text1"/>
                <w:sz w:val="28"/>
                <w:szCs w:val="28"/>
                <w:shd w:val="clear" w:color="auto" w:fill="FFFFFF"/>
              </w:rPr>
              <w:t>персоналу та нагород</w:t>
            </w:r>
            <w:r w:rsidRPr="00205FB5">
              <w:rPr>
                <w:rFonts w:ascii="Times New Roman" w:hAnsi="Times New Roman" w:cs="Times New Roman"/>
                <w:color w:val="000000" w:themeColor="text1"/>
                <w:sz w:val="28"/>
                <w:szCs w:val="28"/>
                <w:shd w:val="clear" w:color="auto" w:fill="FFFFFF"/>
              </w:rPr>
              <w:t xml:space="preserve"> апарату </w:t>
            </w:r>
            <w:r w:rsidRPr="00205FB5">
              <w:rPr>
                <w:rFonts w:ascii="Times New Roman" w:eastAsia="Calibri" w:hAnsi="Times New Roman" w:cs="Times New Roman"/>
                <w:sz w:val="28"/>
                <w:szCs w:val="28"/>
              </w:rPr>
              <w:t>Львівської районної державної адміністрації</w:t>
            </w:r>
          </w:p>
          <w:p w14:paraId="7DC55318" w14:textId="77777777" w:rsidR="00205FB5" w:rsidRPr="00205FB5" w:rsidRDefault="00205FB5" w:rsidP="00205FB5">
            <w:pPr>
              <w:pStyle w:val="ac"/>
              <w:rPr>
                <w:rFonts w:ascii="Times New Roman" w:eastAsia="Calibri" w:hAnsi="Times New Roman" w:cs="Times New Roman"/>
                <w:b/>
                <w:color w:val="000000" w:themeColor="text1"/>
                <w:sz w:val="28"/>
                <w:szCs w:val="28"/>
              </w:rPr>
            </w:pPr>
            <w:r w:rsidRPr="00205FB5">
              <w:rPr>
                <w:rFonts w:ascii="Times New Roman" w:eastAsia="Calibri" w:hAnsi="Times New Roman" w:cs="Times New Roman"/>
                <w:b/>
                <w:color w:val="000000" w:themeColor="text1"/>
                <w:sz w:val="28"/>
                <w:szCs w:val="28"/>
              </w:rPr>
              <w:t xml:space="preserve">Запланований строк виконання заходу: </w:t>
            </w:r>
            <w:r w:rsidRPr="00205FB5">
              <w:rPr>
                <w:rFonts w:ascii="Times New Roman" w:eastAsia="Calibri" w:hAnsi="Times New Roman" w:cs="Times New Roman"/>
                <w:color w:val="000000" w:themeColor="text1"/>
                <w:sz w:val="28"/>
                <w:szCs w:val="28"/>
              </w:rPr>
              <w:t>Постійно</w:t>
            </w:r>
          </w:p>
          <w:p w14:paraId="1611C1DF" w14:textId="77777777" w:rsidR="00205FB5" w:rsidRPr="00205FB5" w:rsidRDefault="00205FB5" w:rsidP="00205FB5">
            <w:pPr>
              <w:pStyle w:val="ac"/>
              <w:rPr>
                <w:rFonts w:ascii="Times New Roman" w:hAnsi="Times New Roman" w:cs="Times New Roman"/>
                <w:b/>
                <w:sz w:val="28"/>
                <w:szCs w:val="28"/>
                <w:shd w:val="clear" w:color="auto" w:fill="FFFFFF"/>
              </w:rPr>
            </w:pPr>
          </w:p>
        </w:tc>
        <w:tc>
          <w:tcPr>
            <w:tcW w:w="2676" w:type="dxa"/>
            <w:shd w:val="clear" w:color="auto" w:fill="auto"/>
          </w:tcPr>
          <w:p w14:paraId="42474F1E" w14:textId="77777777" w:rsidR="00205FB5"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31.12.2024</w:t>
            </w:r>
          </w:p>
        </w:tc>
        <w:tc>
          <w:tcPr>
            <w:tcW w:w="1979" w:type="dxa"/>
            <w:shd w:val="clear" w:color="auto" w:fill="auto"/>
          </w:tcPr>
          <w:p w14:paraId="44B31A33" w14:textId="77777777" w:rsidR="00205FB5" w:rsidRPr="00A2623E" w:rsidRDefault="00205FB5" w:rsidP="00205FB5">
            <w:pPr>
              <w:suppressAutoHyphens w:val="0"/>
              <w:jc w:val="center"/>
              <w:rPr>
                <w:rFonts w:eastAsia="SimSun"/>
                <w:bCs/>
                <w:color w:val="000000" w:themeColor="text1"/>
                <w:sz w:val="28"/>
                <w:szCs w:val="28"/>
                <w:lang w:val="uk-UA" w:eastAsia="en-US"/>
              </w:rPr>
            </w:pPr>
            <w:r>
              <w:rPr>
                <w:rFonts w:eastAsia="SimSun"/>
                <w:bCs/>
                <w:color w:val="000000" w:themeColor="text1"/>
                <w:sz w:val="28"/>
                <w:szCs w:val="28"/>
                <w:lang w:val="uk-UA" w:eastAsia="en-US"/>
              </w:rPr>
              <w:t>Виконано</w:t>
            </w:r>
          </w:p>
        </w:tc>
        <w:tc>
          <w:tcPr>
            <w:tcW w:w="6489" w:type="dxa"/>
            <w:shd w:val="clear" w:color="auto" w:fill="auto"/>
          </w:tcPr>
          <w:p w14:paraId="2600EA60" w14:textId="77777777" w:rsidR="00205FB5" w:rsidRDefault="00205FB5" w:rsidP="00205FB5">
            <w:pPr>
              <w:pStyle w:val="docdata"/>
              <w:spacing w:before="0" w:beforeAutospacing="0" w:after="0" w:afterAutospacing="0"/>
              <w:jc w:val="both"/>
            </w:pPr>
            <w:r>
              <w:rPr>
                <w:color w:val="000000"/>
                <w:sz w:val="28"/>
                <w:szCs w:val="28"/>
              </w:rPr>
              <w:t xml:space="preserve">Протягом другого півріччя 2024 року Львівською районної державною адміністрацією організовано проведення спеціальної перевірки, передбаченої Законом України "Про запобігання корупції",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щодо </w:t>
            </w:r>
            <w:r>
              <w:rPr>
                <w:color w:val="000000"/>
                <w:sz w:val="28"/>
                <w:szCs w:val="28"/>
              </w:rPr>
              <w:lastRenderedPageBreak/>
              <w:t xml:space="preserve">4 кандидатів на посади державної служби категорії «Б». У структурних підрозділах райдержадміністрації зі статусом юридичної особи публічного права розпочато проведення спеціальної перевірки щодо 3 кандидатів на посади державної служби категорії «Б». </w:t>
            </w:r>
          </w:p>
          <w:p w14:paraId="0C2C222B" w14:textId="77777777" w:rsidR="00205FB5" w:rsidRDefault="00205FB5" w:rsidP="00205FB5">
            <w:pPr>
              <w:jc w:val="both"/>
              <w:rPr>
                <w:rFonts w:eastAsia="Calibri"/>
                <w:color w:val="000000" w:themeColor="text1"/>
                <w:sz w:val="28"/>
                <w:szCs w:val="28"/>
                <w:lang w:val="uk-UA" w:eastAsia="en-US"/>
              </w:rPr>
            </w:pPr>
            <w:r>
              <w:rPr>
                <w:color w:val="000000"/>
                <w:sz w:val="28"/>
                <w:szCs w:val="28"/>
              </w:rPr>
              <w:t>За даний період, також проведено перевірку, передбачену Законом України "Про очищення влади", стосовно 2 державних службовців та сформовано відповідні довідки.</w:t>
            </w:r>
          </w:p>
        </w:tc>
      </w:tr>
      <w:tr w:rsidR="00205FB5" w:rsidRPr="0085302B" w14:paraId="62CAF0F5" w14:textId="77777777" w:rsidTr="00205FB5">
        <w:trPr>
          <w:trHeight w:val="412"/>
        </w:trPr>
        <w:tc>
          <w:tcPr>
            <w:tcW w:w="566" w:type="dxa"/>
            <w:shd w:val="clear" w:color="auto" w:fill="auto"/>
          </w:tcPr>
          <w:p w14:paraId="4D9C4D37" w14:textId="77777777" w:rsidR="00205FB5" w:rsidRPr="00A2623E"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10</w:t>
            </w:r>
            <w:r w:rsidRPr="00A2623E">
              <w:rPr>
                <w:rFonts w:eastAsia="Calibri"/>
                <w:color w:val="000000" w:themeColor="text1"/>
                <w:sz w:val="28"/>
                <w:szCs w:val="28"/>
                <w:lang w:val="uk-UA" w:eastAsia="en-US"/>
              </w:rPr>
              <w:t>.</w:t>
            </w:r>
          </w:p>
        </w:tc>
        <w:tc>
          <w:tcPr>
            <w:tcW w:w="3707" w:type="dxa"/>
            <w:shd w:val="clear" w:color="auto" w:fill="auto"/>
          </w:tcPr>
          <w:p w14:paraId="004B0FED" w14:textId="77777777" w:rsidR="00205FB5" w:rsidRPr="00205FB5" w:rsidRDefault="00205FB5" w:rsidP="00205FB5">
            <w:pPr>
              <w:suppressAutoHyphens w:val="0"/>
              <w:rPr>
                <w:color w:val="000000" w:themeColor="text1"/>
                <w:sz w:val="28"/>
                <w:szCs w:val="28"/>
                <w:shd w:val="clear" w:color="auto" w:fill="FFFFFF"/>
                <w:lang w:val="uk-UA"/>
              </w:rPr>
            </w:pPr>
            <w:r w:rsidRPr="00A2623E">
              <w:rPr>
                <w:rFonts w:eastAsia="Calibri"/>
                <w:b/>
                <w:color w:val="000000" w:themeColor="text1"/>
                <w:sz w:val="28"/>
                <w:szCs w:val="28"/>
                <w:lang w:val="uk-UA" w:eastAsia="en-US"/>
              </w:rPr>
              <w:t xml:space="preserve">Опис заходу: </w:t>
            </w:r>
            <w:r w:rsidRPr="00A2623E">
              <w:rPr>
                <w:color w:val="000000" w:themeColor="text1"/>
                <w:sz w:val="28"/>
                <w:szCs w:val="28"/>
                <w:shd w:val="clear" w:color="auto" w:fill="FFFFFF"/>
                <w:lang w:val="uk-UA"/>
              </w:rPr>
              <w:t>Аналіз скарг і звернень фізичних та юридичних осіб до райдержадміністрацій щодо порушення антикорупційного законодавства України їх посадовими особами</w:t>
            </w:r>
          </w:p>
          <w:p w14:paraId="5AAE9B83" w14:textId="77777777" w:rsidR="00205FB5" w:rsidRPr="00A2623E" w:rsidRDefault="00205FB5" w:rsidP="00205FB5">
            <w:pPr>
              <w:suppressAutoHyphens w:val="0"/>
              <w:rPr>
                <w:rFonts w:eastAsia="Calibri"/>
                <w:color w:val="000000" w:themeColor="text1"/>
                <w:sz w:val="28"/>
                <w:szCs w:val="28"/>
                <w:lang w:val="uk-UA" w:eastAsia="en-US"/>
              </w:rPr>
            </w:pPr>
            <w:r w:rsidRPr="00A2623E">
              <w:rPr>
                <w:rFonts w:eastAsia="Calibri"/>
                <w:b/>
                <w:color w:val="000000" w:themeColor="text1"/>
                <w:sz w:val="28"/>
                <w:szCs w:val="28"/>
                <w:lang w:val="uk-UA" w:eastAsia="en-US"/>
              </w:rPr>
              <w:t>Найменування структурного підрозділу, відповідального за виконання заходу</w:t>
            </w:r>
            <w:r w:rsidRPr="00A2623E">
              <w:rPr>
                <w:rFonts w:eastAsia="Calibri"/>
                <w:color w:val="000000" w:themeColor="text1"/>
                <w:sz w:val="28"/>
                <w:szCs w:val="28"/>
                <w:lang w:val="uk-UA" w:eastAsia="en-US"/>
              </w:rPr>
              <w:t xml:space="preserve">: </w:t>
            </w:r>
          </w:p>
          <w:p w14:paraId="7790D511" w14:textId="77777777" w:rsidR="00205FB5" w:rsidRPr="008745EC" w:rsidRDefault="00205FB5" w:rsidP="00205FB5">
            <w:pPr>
              <w:suppressAutoHyphens w:val="0"/>
              <w:rPr>
                <w:rFonts w:eastAsia="Calibri"/>
                <w:color w:val="000000" w:themeColor="text1"/>
                <w:sz w:val="28"/>
                <w:szCs w:val="28"/>
                <w:lang w:val="uk-UA" w:eastAsia="en-US"/>
              </w:rPr>
            </w:pPr>
            <w:r w:rsidRPr="006632ED">
              <w:rPr>
                <w:rFonts w:eastAsia="Calibri"/>
                <w:sz w:val="28"/>
                <w:szCs w:val="28"/>
                <w:lang w:val="uk-UA" w:eastAsia="en-US"/>
              </w:rPr>
              <w:t>Головний спеціаліст відділу з питань правового забезпечення апарату</w:t>
            </w:r>
            <w:r>
              <w:rPr>
                <w:color w:val="000000" w:themeColor="text1"/>
                <w:sz w:val="28"/>
                <w:szCs w:val="28"/>
                <w:shd w:val="clear" w:color="auto" w:fill="FFFFFF"/>
                <w:lang w:val="uk-UA"/>
              </w:rPr>
              <w:t xml:space="preserve"> </w:t>
            </w:r>
            <w:r w:rsidRPr="006632ED">
              <w:rPr>
                <w:rFonts w:eastAsia="Calibri"/>
                <w:sz w:val="28"/>
                <w:szCs w:val="28"/>
                <w:lang w:val="uk-UA" w:eastAsia="en-US"/>
              </w:rPr>
              <w:t>Львівської районної державної адміністрації</w:t>
            </w:r>
          </w:p>
          <w:p w14:paraId="0A4AEBA9" w14:textId="77777777" w:rsidR="00205FB5" w:rsidRPr="00A2623E" w:rsidRDefault="00205FB5" w:rsidP="00205FB5">
            <w:pPr>
              <w:suppressAutoHyphens w:val="0"/>
              <w:rPr>
                <w:rFonts w:eastAsia="Calibri"/>
                <w:b/>
                <w:color w:val="000000" w:themeColor="text1"/>
                <w:sz w:val="28"/>
                <w:szCs w:val="28"/>
                <w:lang w:val="uk-UA" w:eastAsia="en-US"/>
              </w:rPr>
            </w:pPr>
            <w:r w:rsidRPr="00A2623E">
              <w:rPr>
                <w:rFonts w:eastAsia="Calibri"/>
                <w:b/>
                <w:color w:val="000000" w:themeColor="text1"/>
                <w:sz w:val="28"/>
                <w:szCs w:val="28"/>
                <w:lang w:val="uk-UA" w:eastAsia="en-US"/>
              </w:rPr>
              <w:t>Запланований строк виконання заходу:</w:t>
            </w:r>
          </w:p>
          <w:p w14:paraId="773F56E2" w14:textId="77777777" w:rsidR="00205FB5" w:rsidRPr="00A2623E" w:rsidRDefault="00205FB5" w:rsidP="00205FB5">
            <w:pPr>
              <w:suppressAutoHyphens w:val="0"/>
              <w:rPr>
                <w:rFonts w:eastAsia="Calibri"/>
                <w:b/>
                <w:color w:val="000000" w:themeColor="text1"/>
                <w:sz w:val="28"/>
                <w:szCs w:val="28"/>
                <w:lang w:val="uk-UA" w:eastAsia="en-US"/>
              </w:rPr>
            </w:pPr>
            <w:r w:rsidRPr="00A2623E">
              <w:rPr>
                <w:rFonts w:eastAsia="Calibri"/>
                <w:color w:val="000000" w:themeColor="text1"/>
                <w:sz w:val="28"/>
                <w:szCs w:val="28"/>
                <w:lang w:val="uk-UA" w:eastAsia="en-US"/>
              </w:rPr>
              <w:lastRenderedPageBreak/>
              <w:t>Постійно</w:t>
            </w:r>
          </w:p>
        </w:tc>
        <w:tc>
          <w:tcPr>
            <w:tcW w:w="2676" w:type="dxa"/>
            <w:shd w:val="clear" w:color="auto" w:fill="auto"/>
          </w:tcPr>
          <w:p w14:paraId="53F5078C" w14:textId="77777777" w:rsidR="00205FB5" w:rsidRPr="00A2623E"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uk-UA" w:eastAsia="en-US"/>
              </w:rPr>
              <w:lastRenderedPageBreak/>
              <w:t>31.12.2024</w:t>
            </w:r>
          </w:p>
        </w:tc>
        <w:tc>
          <w:tcPr>
            <w:tcW w:w="1979" w:type="dxa"/>
            <w:shd w:val="clear" w:color="auto" w:fill="auto"/>
          </w:tcPr>
          <w:p w14:paraId="7A2F71D4" w14:textId="77777777" w:rsidR="00205FB5" w:rsidRPr="00A2623E" w:rsidRDefault="00205FB5" w:rsidP="00205FB5">
            <w:pPr>
              <w:suppressAutoHyphens w:val="0"/>
              <w:jc w:val="center"/>
              <w:rPr>
                <w:rFonts w:eastAsia="SimSun"/>
                <w:bCs/>
                <w:color w:val="000000" w:themeColor="text1"/>
                <w:sz w:val="28"/>
                <w:szCs w:val="28"/>
                <w:lang w:val="uk-UA" w:eastAsia="en-US"/>
              </w:rPr>
            </w:pPr>
            <w:r w:rsidRPr="00A2623E">
              <w:rPr>
                <w:rFonts w:eastAsia="SimSun"/>
                <w:bCs/>
                <w:color w:val="000000" w:themeColor="text1"/>
                <w:sz w:val="28"/>
                <w:szCs w:val="28"/>
                <w:lang w:val="uk-UA" w:eastAsia="en-US"/>
              </w:rPr>
              <w:t>Виконано</w:t>
            </w:r>
          </w:p>
        </w:tc>
        <w:tc>
          <w:tcPr>
            <w:tcW w:w="6489" w:type="dxa"/>
            <w:shd w:val="clear" w:color="auto" w:fill="auto"/>
          </w:tcPr>
          <w:p w14:paraId="092EC868" w14:textId="77777777" w:rsidR="00205FB5" w:rsidRPr="00A2623E" w:rsidRDefault="00205FB5" w:rsidP="00E244C3">
            <w:pPr>
              <w:suppressAutoHyphens w:val="0"/>
              <w:jc w:val="both"/>
              <w:rPr>
                <w:rFonts w:eastAsia="Calibri"/>
                <w:color w:val="000000" w:themeColor="text1"/>
                <w:sz w:val="28"/>
                <w:szCs w:val="28"/>
                <w:lang w:val="uk-UA" w:eastAsia="en-US"/>
              </w:rPr>
            </w:pPr>
            <w:r w:rsidRPr="00A2623E">
              <w:rPr>
                <w:rFonts w:eastAsia="Calibri"/>
                <w:color w:val="000000" w:themeColor="text1"/>
                <w:sz w:val="28"/>
                <w:szCs w:val="28"/>
                <w:lang w:val="uk-UA" w:eastAsia="en-US"/>
              </w:rPr>
              <w:t xml:space="preserve">За звітний період до Львівської </w:t>
            </w:r>
            <w:r w:rsidRPr="00E244C3">
              <w:rPr>
                <w:sz w:val="28"/>
                <w:szCs w:val="28"/>
                <w:lang w:val="uk-UA"/>
              </w:rPr>
              <w:t>райдержадміністрації</w:t>
            </w:r>
            <w:r w:rsidRPr="00A2623E">
              <w:rPr>
                <w:rFonts w:eastAsia="Calibri"/>
                <w:color w:val="000000" w:themeColor="text1"/>
                <w:sz w:val="28"/>
                <w:szCs w:val="28"/>
                <w:lang w:val="uk-UA" w:eastAsia="en-US"/>
              </w:rPr>
              <w:t xml:space="preserve"> не надходило скарг і звернень фізичних та юридичних осіб щодо порушення антикорупційного законодавства України їх посадовими особами. Львівською районною державною адміністрацією введеться журнал обліку повідомлень про корупцію, внесених викривачами. Таких повідомлень до не надходило.</w:t>
            </w:r>
          </w:p>
        </w:tc>
      </w:tr>
      <w:tr w:rsidR="00205FB5" w:rsidRPr="0085302B" w14:paraId="37361650" w14:textId="77777777" w:rsidTr="00806CDC">
        <w:tc>
          <w:tcPr>
            <w:tcW w:w="566" w:type="dxa"/>
            <w:shd w:val="clear" w:color="auto" w:fill="auto"/>
          </w:tcPr>
          <w:p w14:paraId="1E8AC32B" w14:textId="77777777" w:rsidR="00205FB5" w:rsidRDefault="00205FB5" w:rsidP="000B533C">
            <w:pPr>
              <w:suppressAutoHyphens w:val="0"/>
              <w:rPr>
                <w:rFonts w:eastAsia="Calibri"/>
                <w:color w:val="000000" w:themeColor="text1"/>
                <w:sz w:val="28"/>
                <w:szCs w:val="28"/>
                <w:lang w:val="uk-UA" w:eastAsia="en-US"/>
              </w:rPr>
            </w:pPr>
            <w:r>
              <w:rPr>
                <w:rFonts w:eastAsia="Calibri"/>
                <w:color w:val="000000" w:themeColor="text1"/>
                <w:sz w:val="28"/>
                <w:szCs w:val="28"/>
                <w:lang w:val="uk-UA" w:eastAsia="en-US"/>
              </w:rPr>
              <w:t>11.</w:t>
            </w:r>
          </w:p>
        </w:tc>
        <w:tc>
          <w:tcPr>
            <w:tcW w:w="3707" w:type="dxa"/>
            <w:shd w:val="clear" w:color="auto" w:fill="auto"/>
          </w:tcPr>
          <w:p w14:paraId="4C6E0C22" w14:textId="77777777" w:rsidR="00205FB5" w:rsidRPr="00205FB5" w:rsidRDefault="00205FB5" w:rsidP="00205FB5">
            <w:pPr>
              <w:pStyle w:val="ac"/>
              <w:rPr>
                <w:rFonts w:ascii="Times New Roman" w:hAnsi="Times New Roman" w:cs="Times New Roman"/>
                <w:sz w:val="28"/>
                <w:szCs w:val="28"/>
                <w:shd w:val="clear" w:color="auto" w:fill="FFFFFF"/>
              </w:rPr>
            </w:pPr>
            <w:r w:rsidRPr="00205FB5">
              <w:rPr>
                <w:rFonts w:ascii="Times New Roman" w:eastAsia="Calibri" w:hAnsi="Times New Roman" w:cs="Times New Roman"/>
                <w:b/>
                <w:color w:val="000000" w:themeColor="text1"/>
                <w:sz w:val="28"/>
                <w:szCs w:val="28"/>
              </w:rPr>
              <w:t xml:space="preserve">Опис заходу: </w:t>
            </w:r>
            <w:r w:rsidRPr="00205FB5">
              <w:rPr>
                <w:rFonts w:ascii="Times New Roman" w:hAnsi="Times New Roman" w:cs="Times New Roman"/>
                <w:sz w:val="28"/>
                <w:szCs w:val="28"/>
                <w:shd w:val="clear" w:color="auto" w:fill="FFFFFF"/>
              </w:rPr>
              <w:t>Проведення класифікації посад державної служби (п.2.2.4.2.3 додатку 2 до ДАП)</w:t>
            </w:r>
          </w:p>
          <w:p w14:paraId="34D44114" w14:textId="77777777" w:rsidR="00205FB5" w:rsidRPr="00205FB5" w:rsidRDefault="00205FB5" w:rsidP="00205FB5">
            <w:pPr>
              <w:pStyle w:val="ac"/>
              <w:rPr>
                <w:rFonts w:ascii="Times New Roman" w:eastAsia="Calibri" w:hAnsi="Times New Roman" w:cs="Times New Roman"/>
                <w:color w:val="000000" w:themeColor="text1"/>
                <w:sz w:val="28"/>
                <w:szCs w:val="28"/>
              </w:rPr>
            </w:pPr>
            <w:r w:rsidRPr="00205FB5">
              <w:rPr>
                <w:rFonts w:ascii="Times New Roman" w:eastAsia="Calibri" w:hAnsi="Times New Roman" w:cs="Times New Roman"/>
                <w:b/>
                <w:color w:val="000000" w:themeColor="text1"/>
                <w:sz w:val="28"/>
                <w:szCs w:val="28"/>
              </w:rPr>
              <w:t>Найменування структурного підрозділу, відповідального за виконання заходу</w:t>
            </w:r>
            <w:r w:rsidRPr="00205FB5">
              <w:rPr>
                <w:rFonts w:ascii="Times New Roman" w:eastAsia="Calibri" w:hAnsi="Times New Roman" w:cs="Times New Roman"/>
                <w:color w:val="000000" w:themeColor="text1"/>
                <w:sz w:val="28"/>
                <w:szCs w:val="28"/>
              </w:rPr>
              <w:t xml:space="preserve">: </w:t>
            </w:r>
            <w:r w:rsidRPr="00205FB5">
              <w:rPr>
                <w:rFonts w:ascii="Times New Roman" w:hAnsi="Times New Roman" w:cs="Times New Roman"/>
                <w:color w:val="000000" w:themeColor="text1"/>
                <w:sz w:val="28"/>
                <w:szCs w:val="28"/>
                <w:shd w:val="clear" w:color="auto" w:fill="FFFFFF"/>
              </w:rPr>
              <w:t xml:space="preserve">Відділ персоналу та нагород апарату </w:t>
            </w:r>
            <w:r w:rsidRPr="00205FB5">
              <w:rPr>
                <w:rFonts w:ascii="Times New Roman" w:eastAsia="Calibri" w:hAnsi="Times New Roman" w:cs="Times New Roman"/>
                <w:sz w:val="28"/>
                <w:szCs w:val="28"/>
              </w:rPr>
              <w:t>Львівської районної державної адміністрації</w:t>
            </w:r>
          </w:p>
          <w:p w14:paraId="4DD1761B" w14:textId="77777777" w:rsidR="00205FB5" w:rsidRPr="00205FB5" w:rsidRDefault="00205FB5" w:rsidP="00205FB5">
            <w:pPr>
              <w:pStyle w:val="ac"/>
              <w:rPr>
                <w:rFonts w:ascii="Times New Roman" w:eastAsia="Calibri" w:hAnsi="Times New Roman" w:cs="Times New Roman"/>
                <w:b/>
                <w:color w:val="000000" w:themeColor="text1"/>
                <w:sz w:val="28"/>
                <w:szCs w:val="28"/>
              </w:rPr>
            </w:pPr>
            <w:r w:rsidRPr="00205FB5">
              <w:rPr>
                <w:rFonts w:ascii="Times New Roman" w:eastAsia="Calibri" w:hAnsi="Times New Roman" w:cs="Times New Roman"/>
                <w:b/>
                <w:color w:val="000000" w:themeColor="text1"/>
                <w:sz w:val="28"/>
                <w:szCs w:val="28"/>
              </w:rPr>
              <w:t>Запланований строк виконання заходу:</w:t>
            </w:r>
            <w:r w:rsidRPr="00205FB5">
              <w:rPr>
                <w:rFonts w:ascii="Times New Roman" w:eastAsia="Calibri" w:hAnsi="Times New Roman" w:cs="Times New Roman"/>
                <w:color w:val="000000" w:themeColor="text1"/>
                <w:sz w:val="28"/>
                <w:szCs w:val="28"/>
              </w:rPr>
              <w:t>Постійно</w:t>
            </w:r>
          </w:p>
          <w:p w14:paraId="77ACBB7A" w14:textId="77777777" w:rsidR="00205FB5" w:rsidRPr="00A2623E" w:rsidRDefault="00205FB5" w:rsidP="00205FB5">
            <w:pPr>
              <w:suppressAutoHyphens w:val="0"/>
              <w:rPr>
                <w:rFonts w:eastAsia="Calibri"/>
                <w:b/>
                <w:color w:val="000000" w:themeColor="text1"/>
                <w:sz w:val="28"/>
                <w:szCs w:val="28"/>
                <w:lang w:val="uk-UA" w:eastAsia="en-US"/>
              </w:rPr>
            </w:pPr>
          </w:p>
        </w:tc>
        <w:tc>
          <w:tcPr>
            <w:tcW w:w="2676" w:type="dxa"/>
            <w:shd w:val="clear" w:color="auto" w:fill="auto"/>
          </w:tcPr>
          <w:p w14:paraId="38A13713" w14:textId="77777777" w:rsidR="00205FB5" w:rsidRPr="00A2623E" w:rsidRDefault="00205FB5" w:rsidP="0041064A">
            <w:pPr>
              <w:suppressAutoHyphens w:val="0"/>
              <w:jc w:val="center"/>
              <w:rPr>
                <w:rFonts w:eastAsia="Calibri"/>
                <w:color w:val="000000" w:themeColor="text1"/>
                <w:sz w:val="28"/>
                <w:szCs w:val="28"/>
                <w:lang w:val="uk-UA" w:eastAsia="en-US"/>
              </w:rPr>
            </w:pPr>
            <w:r>
              <w:rPr>
                <w:rFonts w:eastAsia="Calibri"/>
                <w:color w:val="000000" w:themeColor="text1"/>
                <w:sz w:val="28"/>
                <w:szCs w:val="28"/>
                <w:lang w:val="uk-UA" w:eastAsia="en-US"/>
              </w:rPr>
              <w:t>31.12.2024</w:t>
            </w:r>
          </w:p>
        </w:tc>
        <w:tc>
          <w:tcPr>
            <w:tcW w:w="1979" w:type="dxa"/>
            <w:shd w:val="clear" w:color="auto" w:fill="auto"/>
          </w:tcPr>
          <w:p w14:paraId="1BCAA234" w14:textId="77777777" w:rsidR="00205FB5" w:rsidRPr="00A2623E" w:rsidRDefault="00205FB5" w:rsidP="000B533C">
            <w:pPr>
              <w:suppressAutoHyphens w:val="0"/>
              <w:rPr>
                <w:rFonts w:eastAsia="SimSun"/>
                <w:bCs/>
                <w:color w:val="000000" w:themeColor="text1"/>
                <w:sz w:val="28"/>
                <w:szCs w:val="28"/>
                <w:lang w:val="uk-UA" w:eastAsia="en-US"/>
              </w:rPr>
            </w:pPr>
            <w:r>
              <w:rPr>
                <w:rFonts w:eastAsia="SimSun"/>
                <w:bCs/>
                <w:color w:val="000000" w:themeColor="text1"/>
                <w:sz w:val="28"/>
                <w:szCs w:val="28"/>
                <w:lang w:val="uk-UA" w:eastAsia="en-US"/>
              </w:rPr>
              <w:t>Виконано</w:t>
            </w:r>
          </w:p>
        </w:tc>
        <w:tc>
          <w:tcPr>
            <w:tcW w:w="6489" w:type="dxa"/>
            <w:shd w:val="clear" w:color="auto" w:fill="auto"/>
          </w:tcPr>
          <w:p w14:paraId="47BD779C" w14:textId="77777777" w:rsidR="00205FB5" w:rsidRPr="00205FB5" w:rsidRDefault="00205FB5" w:rsidP="00205FB5">
            <w:pPr>
              <w:pStyle w:val="ac"/>
              <w:jc w:val="both"/>
              <w:rPr>
                <w:rFonts w:ascii="Times New Roman" w:hAnsi="Times New Roman" w:cs="Times New Roman"/>
                <w:sz w:val="28"/>
                <w:szCs w:val="28"/>
              </w:rPr>
            </w:pPr>
            <w:r>
              <w:t> </w:t>
            </w:r>
            <w:r w:rsidRPr="00205FB5">
              <w:rPr>
                <w:rFonts w:ascii="Times New Roman" w:hAnsi="Times New Roman" w:cs="Times New Roman"/>
                <w:sz w:val="28"/>
                <w:szCs w:val="28"/>
              </w:rPr>
              <w:t xml:space="preserve">У другому півріччі 2024 року в апараті та структурних підрозділах Львівської райдержадміністрації без статусу юридичної особи публічного права, відповідно до Алгоритму проведення класифікації посад державної служби в умовах воєнного стану, затвердженого постановою Кабінету Міністрів від 23.10.2023 №1109 «Про підготовку до запровадження умов оплати праці державних службовців на основі класифікації посад у 2024 році» проведено повторну класифікацію в апараті районної державної адміністрації та в управлінні соціального захисту населення районної державної адміністрації. </w:t>
            </w:r>
          </w:p>
          <w:p w14:paraId="4AA289E4" w14:textId="77777777" w:rsidR="00205FB5" w:rsidRDefault="00205FB5" w:rsidP="009A7B4C">
            <w:pPr>
              <w:pStyle w:val="a7"/>
              <w:spacing w:before="0" w:beforeAutospacing="0" w:after="160" w:afterAutospacing="0"/>
              <w:jc w:val="both"/>
            </w:pPr>
            <w:r>
              <w:t> </w:t>
            </w:r>
          </w:p>
          <w:p w14:paraId="5890D115" w14:textId="77777777" w:rsidR="00205FB5" w:rsidRPr="009A7B4C" w:rsidRDefault="00205FB5" w:rsidP="0000223B">
            <w:pPr>
              <w:jc w:val="both"/>
              <w:rPr>
                <w:sz w:val="28"/>
                <w:szCs w:val="28"/>
                <w:lang w:val="uk-UA"/>
              </w:rPr>
            </w:pPr>
          </w:p>
          <w:p w14:paraId="46B209FD" w14:textId="77777777" w:rsidR="00205FB5" w:rsidRPr="009A7B4C" w:rsidRDefault="00205FB5" w:rsidP="001E45E9">
            <w:pPr>
              <w:suppressAutoHyphens w:val="0"/>
              <w:jc w:val="both"/>
              <w:rPr>
                <w:rFonts w:eastAsia="Calibri"/>
                <w:color w:val="000000" w:themeColor="text1"/>
                <w:sz w:val="28"/>
                <w:szCs w:val="28"/>
                <w:lang w:val="uk-UA" w:eastAsia="en-US"/>
              </w:rPr>
            </w:pPr>
          </w:p>
        </w:tc>
      </w:tr>
    </w:tbl>
    <w:p w14:paraId="3102C804" w14:textId="77777777" w:rsidR="00307D23" w:rsidRDefault="00307D23" w:rsidP="000C2B98">
      <w:pPr>
        <w:rPr>
          <w:rFonts w:eastAsia="SimSun"/>
          <w:i/>
          <w:color w:val="000000" w:themeColor="text1"/>
          <w:sz w:val="28"/>
          <w:szCs w:val="28"/>
          <w:lang w:val="uk-UA" w:eastAsia="en-US"/>
        </w:rPr>
      </w:pPr>
    </w:p>
    <w:p w14:paraId="52C009D5" w14:textId="77777777" w:rsidR="00307D23" w:rsidRDefault="00307D23" w:rsidP="000C2B98">
      <w:pPr>
        <w:rPr>
          <w:rFonts w:eastAsia="SimSun"/>
          <w:i/>
          <w:color w:val="000000" w:themeColor="text1"/>
          <w:sz w:val="28"/>
          <w:szCs w:val="28"/>
          <w:lang w:val="uk-UA" w:eastAsia="en-US"/>
        </w:rPr>
      </w:pPr>
    </w:p>
    <w:p w14:paraId="2C461C0D" w14:textId="77777777" w:rsidR="0096440B" w:rsidRPr="00A2623E" w:rsidRDefault="00307D23" w:rsidP="006632ED">
      <w:pPr>
        <w:jc w:val="center"/>
        <w:rPr>
          <w:color w:val="000000" w:themeColor="text1"/>
          <w:sz w:val="28"/>
          <w:szCs w:val="28"/>
          <w:lang w:val="uk-UA"/>
        </w:rPr>
      </w:pPr>
      <w:r>
        <w:rPr>
          <w:color w:val="000000" w:themeColor="text1"/>
          <w:sz w:val="28"/>
          <w:szCs w:val="28"/>
          <w:lang w:val="uk-UA"/>
        </w:rPr>
        <w:t>___________________________________________________________________________________</w:t>
      </w:r>
    </w:p>
    <w:sectPr w:rsidR="0096440B" w:rsidRPr="00A2623E" w:rsidSect="000B533C">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142" w:bottom="707" w:left="85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0FB2" w14:textId="77777777" w:rsidR="008F0FD5" w:rsidRDefault="008F0FD5" w:rsidP="006F6EA5">
      <w:r>
        <w:separator/>
      </w:r>
    </w:p>
  </w:endnote>
  <w:endnote w:type="continuationSeparator" w:id="0">
    <w:p w14:paraId="4B22AB3E" w14:textId="77777777" w:rsidR="008F0FD5" w:rsidRDefault="008F0FD5" w:rsidP="006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D563" w14:textId="77777777" w:rsidR="000B533C" w:rsidRDefault="000B53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6045" w14:textId="77777777" w:rsidR="000B533C" w:rsidRDefault="000B53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F2D7" w14:textId="77777777" w:rsidR="000B533C" w:rsidRDefault="000B5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BEF5" w14:textId="77777777" w:rsidR="008F0FD5" w:rsidRDefault="008F0FD5" w:rsidP="006F6EA5">
      <w:r>
        <w:separator/>
      </w:r>
    </w:p>
  </w:footnote>
  <w:footnote w:type="continuationSeparator" w:id="0">
    <w:p w14:paraId="42D6BE95" w14:textId="77777777" w:rsidR="008F0FD5" w:rsidRDefault="008F0FD5" w:rsidP="006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8D8" w14:textId="77777777" w:rsidR="000B533C" w:rsidRDefault="000B53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43D0" w14:textId="77777777" w:rsidR="000B533C" w:rsidRDefault="000B53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0BA8" w14:textId="77777777" w:rsidR="000B533C" w:rsidRDefault="000B53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98"/>
    <w:rsid w:val="0000223B"/>
    <w:rsid w:val="000820AF"/>
    <w:rsid w:val="000B533C"/>
    <w:rsid w:val="000C2B98"/>
    <w:rsid w:val="000D023C"/>
    <w:rsid w:val="001D0692"/>
    <w:rsid w:val="001E45E9"/>
    <w:rsid w:val="00205FB5"/>
    <w:rsid w:val="002354EB"/>
    <w:rsid w:val="002907DC"/>
    <w:rsid w:val="00307D23"/>
    <w:rsid w:val="003524F3"/>
    <w:rsid w:val="00375856"/>
    <w:rsid w:val="0041064A"/>
    <w:rsid w:val="004A0CDC"/>
    <w:rsid w:val="004E01CE"/>
    <w:rsid w:val="004E0F3D"/>
    <w:rsid w:val="00543213"/>
    <w:rsid w:val="005940ED"/>
    <w:rsid w:val="00653501"/>
    <w:rsid w:val="006632ED"/>
    <w:rsid w:val="006B7E6B"/>
    <w:rsid w:val="006F6EA5"/>
    <w:rsid w:val="00714A5F"/>
    <w:rsid w:val="00722EBF"/>
    <w:rsid w:val="00806CDC"/>
    <w:rsid w:val="00820EA4"/>
    <w:rsid w:val="008265DA"/>
    <w:rsid w:val="0085302B"/>
    <w:rsid w:val="008745EC"/>
    <w:rsid w:val="008779CD"/>
    <w:rsid w:val="008B01BD"/>
    <w:rsid w:val="008D03EC"/>
    <w:rsid w:val="008F0FD5"/>
    <w:rsid w:val="008F7095"/>
    <w:rsid w:val="00915A18"/>
    <w:rsid w:val="0096440B"/>
    <w:rsid w:val="009A7B4C"/>
    <w:rsid w:val="00A070F7"/>
    <w:rsid w:val="00A2623E"/>
    <w:rsid w:val="00A27CBE"/>
    <w:rsid w:val="00A7751E"/>
    <w:rsid w:val="00A97946"/>
    <w:rsid w:val="00B15E95"/>
    <w:rsid w:val="00B34519"/>
    <w:rsid w:val="00C67763"/>
    <w:rsid w:val="00CA2940"/>
    <w:rsid w:val="00CD3216"/>
    <w:rsid w:val="00CD5713"/>
    <w:rsid w:val="00D4370E"/>
    <w:rsid w:val="00DC0BCC"/>
    <w:rsid w:val="00DD55F6"/>
    <w:rsid w:val="00DF0DC3"/>
    <w:rsid w:val="00E244C3"/>
    <w:rsid w:val="00E7635F"/>
    <w:rsid w:val="00EE058D"/>
    <w:rsid w:val="00F02535"/>
    <w:rsid w:val="00F60E7E"/>
    <w:rsid w:val="00FF24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1B5"/>
  <w15:docId w15:val="{3F16197A-5170-8E45-BB6F-F7E2298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B98"/>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B98"/>
    <w:pPr>
      <w:tabs>
        <w:tab w:val="center" w:pos="4819"/>
        <w:tab w:val="right" w:pos="9639"/>
      </w:tabs>
    </w:pPr>
  </w:style>
  <w:style w:type="character" w:customStyle="1" w:styleId="a4">
    <w:name w:val="Верхній колонтитул Знак"/>
    <w:basedOn w:val="a0"/>
    <w:link w:val="a3"/>
    <w:uiPriority w:val="99"/>
    <w:rsid w:val="000C2B98"/>
    <w:rPr>
      <w:rFonts w:ascii="Times New Roman" w:eastAsia="Times New Roman" w:hAnsi="Times New Roman" w:cs="Times New Roman"/>
      <w:sz w:val="24"/>
      <w:szCs w:val="24"/>
      <w:lang w:val="ru-RU" w:eastAsia="zh-CN"/>
    </w:rPr>
  </w:style>
  <w:style w:type="paragraph" w:styleId="a5">
    <w:name w:val="footer"/>
    <w:basedOn w:val="a"/>
    <w:link w:val="a6"/>
    <w:uiPriority w:val="99"/>
    <w:unhideWhenUsed/>
    <w:rsid w:val="000C2B98"/>
    <w:pPr>
      <w:tabs>
        <w:tab w:val="center" w:pos="4819"/>
        <w:tab w:val="right" w:pos="9639"/>
      </w:tabs>
    </w:pPr>
  </w:style>
  <w:style w:type="character" w:customStyle="1" w:styleId="a6">
    <w:name w:val="Нижній колонтитул Знак"/>
    <w:basedOn w:val="a0"/>
    <w:link w:val="a5"/>
    <w:uiPriority w:val="99"/>
    <w:rsid w:val="000C2B98"/>
    <w:rPr>
      <w:rFonts w:ascii="Times New Roman" w:eastAsia="Times New Roman" w:hAnsi="Times New Roman" w:cs="Times New Roman"/>
      <w:sz w:val="24"/>
      <w:szCs w:val="24"/>
      <w:lang w:val="ru-RU" w:eastAsia="zh-CN"/>
    </w:rPr>
  </w:style>
  <w:style w:type="paragraph" w:styleId="a7">
    <w:name w:val="Normal (Web)"/>
    <w:basedOn w:val="a"/>
    <w:uiPriority w:val="99"/>
    <w:unhideWhenUsed/>
    <w:rsid w:val="0041064A"/>
    <w:pPr>
      <w:suppressAutoHyphens w:val="0"/>
      <w:spacing w:before="100" w:beforeAutospacing="1" w:after="100" w:afterAutospacing="1"/>
    </w:pPr>
    <w:rPr>
      <w:lang w:val="uk-UA" w:eastAsia="uk-UA"/>
    </w:rPr>
  </w:style>
  <w:style w:type="paragraph" w:styleId="a8">
    <w:name w:val="Balloon Text"/>
    <w:basedOn w:val="a"/>
    <w:link w:val="a9"/>
    <w:uiPriority w:val="99"/>
    <w:semiHidden/>
    <w:unhideWhenUsed/>
    <w:rsid w:val="0041064A"/>
    <w:rPr>
      <w:rFonts w:ascii="Segoe UI" w:hAnsi="Segoe UI" w:cs="Segoe UI"/>
      <w:sz w:val="18"/>
      <w:szCs w:val="18"/>
    </w:rPr>
  </w:style>
  <w:style w:type="character" w:customStyle="1" w:styleId="a9">
    <w:name w:val="Текст у виносці Знак"/>
    <w:basedOn w:val="a0"/>
    <w:link w:val="a8"/>
    <w:uiPriority w:val="99"/>
    <w:semiHidden/>
    <w:rsid w:val="0041064A"/>
    <w:rPr>
      <w:rFonts w:ascii="Segoe UI" w:eastAsia="Times New Roman" w:hAnsi="Segoe UI" w:cs="Segoe UI"/>
      <w:sz w:val="18"/>
      <w:szCs w:val="18"/>
      <w:lang w:val="ru-RU" w:eastAsia="zh-CN"/>
    </w:rPr>
  </w:style>
  <w:style w:type="character" w:styleId="aa">
    <w:name w:val="Strong"/>
    <w:basedOn w:val="a0"/>
    <w:uiPriority w:val="22"/>
    <w:qFormat/>
    <w:rsid w:val="00722EBF"/>
    <w:rPr>
      <w:b/>
      <w:bCs/>
    </w:rPr>
  </w:style>
  <w:style w:type="character" w:styleId="ab">
    <w:name w:val="Hyperlink"/>
    <w:basedOn w:val="a0"/>
    <w:uiPriority w:val="99"/>
    <w:unhideWhenUsed/>
    <w:rsid w:val="00A2623E"/>
    <w:rPr>
      <w:color w:val="0563C1" w:themeColor="hyperlink"/>
      <w:u w:val="single"/>
    </w:rPr>
  </w:style>
  <w:style w:type="paragraph" w:customStyle="1" w:styleId="docdata">
    <w:name w:val="docdata"/>
    <w:aliases w:val="docy,v5,4482,baiaagaaboqcaaaduw8aaaxjdwaaaaaaaaaaaaaaaaaaaaaaaaaaaaaaaaaaaaaaaaaaaaaaaaaaaaaaaaaaaaaaaaaaaaaaaaaaaaaaaaaaaaaaaaaaaaaaaaaaaaaaaaaaaaaaaaaaaaaaaaaaaaaaaaaaaaaaaaaaaaaaaaaaaaaaaaaaaaaaaaaaaaaaaaaaaaaaaaaaaaaaaaaaaaaaaaaaaaaaaaaaaaaa"/>
    <w:basedOn w:val="a"/>
    <w:rsid w:val="00A070F7"/>
    <w:pPr>
      <w:suppressAutoHyphens w:val="0"/>
      <w:spacing w:before="100" w:beforeAutospacing="1" w:after="100" w:afterAutospacing="1"/>
    </w:pPr>
    <w:rPr>
      <w:lang w:val="uk-UA" w:eastAsia="uk-UA"/>
    </w:rPr>
  </w:style>
  <w:style w:type="paragraph" w:styleId="ac">
    <w:name w:val="No Spacing"/>
    <w:uiPriority w:val="1"/>
    <w:qFormat/>
    <w:rsid w:val="00594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11496">
      <w:bodyDiv w:val="1"/>
      <w:marLeft w:val="0"/>
      <w:marRight w:val="0"/>
      <w:marTop w:val="0"/>
      <w:marBottom w:val="0"/>
      <w:divBdr>
        <w:top w:val="none" w:sz="0" w:space="0" w:color="auto"/>
        <w:left w:val="none" w:sz="0" w:space="0" w:color="auto"/>
        <w:bottom w:val="none" w:sz="0" w:space="0" w:color="auto"/>
        <w:right w:val="none" w:sz="0" w:space="0" w:color="auto"/>
      </w:divBdr>
    </w:div>
    <w:div w:id="451242931">
      <w:bodyDiv w:val="1"/>
      <w:marLeft w:val="0"/>
      <w:marRight w:val="0"/>
      <w:marTop w:val="0"/>
      <w:marBottom w:val="0"/>
      <w:divBdr>
        <w:top w:val="none" w:sz="0" w:space="0" w:color="auto"/>
        <w:left w:val="none" w:sz="0" w:space="0" w:color="auto"/>
        <w:bottom w:val="none" w:sz="0" w:space="0" w:color="auto"/>
        <w:right w:val="none" w:sz="0" w:space="0" w:color="auto"/>
      </w:divBdr>
    </w:div>
    <w:div w:id="683895446">
      <w:bodyDiv w:val="1"/>
      <w:marLeft w:val="0"/>
      <w:marRight w:val="0"/>
      <w:marTop w:val="0"/>
      <w:marBottom w:val="0"/>
      <w:divBdr>
        <w:top w:val="none" w:sz="0" w:space="0" w:color="auto"/>
        <w:left w:val="none" w:sz="0" w:space="0" w:color="auto"/>
        <w:bottom w:val="none" w:sz="0" w:space="0" w:color="auto"/>
        <w:right w:val="none" w:sz="0" w:space="0" w:color="auto"/>
      </w:divBdr>
    </w:div>
    <w:div w:id="713433974">
      <w:bodyDiv w:val="1"/>
      <w:marLeft w:val="0"/>
      <w:marRight w:val="0"/>
      <w:marTop w:val="0"/>
      <w:marBottom w:val="0"/>
      <w:divBdr>
        <w:top w:val="none" w:sz="0" w:space="0" w:color="auto"/>
        <w:left w:val="none" w:sz="0" w:space="0" w:color="auto"/>
        <w:bottom w:val="none" w:sz="0" w:space="0" w:color="auto"/>
        <w:right w:val="none" w:sz="0" w:space="0" w:color="auto"/>
      </w:divBdr>
    </w:div>
    <w:div w:id="718478280">
      <w:bodyDiv w:val="1"/>
      <w:marLeft w:val="0"/>
      <w:marRight w:val="0"/>
      <w:marTop w:val="0"/>
      <w:marBottom w:val="0"/>
      <w:divBdr>
        <w:top w:val="none" w:sz="0" w:space="0" w:color="auto"/>
        <w:left w:val="none" w:sz="0" w:space="0" w:color="auto"/>
        <w:bottom w:val="none" w:sz="0" w:space="0" w:color="auto"/>
        <w:right w:val="none" w:sz="0" w:space="0" w:color="auto"/>
      </w:divBdr>
    </w:div>
    <w:div w:id="793869720">
      <w:bodyDiv w:val="1"/>
      <w:marLeft w:val="0"/>
      <w:marRight w:val="0"/>
      <w:marTop w:val="0"/>
      <w:marBottom w:val="0"/>
      <w:divBdr>
        <w:top w:val="none" w:sz="0" w:space="0" w:color="auto"/>
        <w:left w:val="none" w:sz="0" w:space="0" w:color="auto"/>
        <w:bottom w:val="none" w:sz="0" w:space="0" w:color="auto"/>
        <w:right w:val="none" w:sz="0" w:space="0" w:color="auto"/>
      </w:divBdr>
    </w:div>
    <w:div w:id="939528154">
      <w:bodyDiv w:val="1"/>
      <w:marLeft w:val="0"/>
      <w:marRight w:val="0"/>
      <w:marTop w:val="0"/>
      <w:marBottom w:val="0"/>
      <w:divBdr>
        <w:top w:val="none" w:sz="0" w:space="0" w:color="auto"/>
        <w:left w:val="none" w:sz="0" w:space="0" w:color="auto"/>
        <w:bottom w:val="none" w:sz="0" w:space="0" w:color="auto"/>
        <w:right w:val="none" w:sz="0" w:space="0" w:color="auto"/>
      </w:divBdr>
    </w:div>
    <w:div w:id="1021396548">
      <w:bodyDiv w:val="1"/>
      <w:marLeft w:val="0"/>
      <w:marRight w:val="0"/>
      <w:marTop w:val="0"/>
      <w:marBottom w:val="0"/>
      <w:divBdr>
        <w:top w:val="none" w:sz="0" w:space="0" w:color="auto"/>
        <w:left w:val="none" w:sz="0" w:space="0" w:color="auto"/>
        <w:bottom w:val="none" w:sz="0" w:space="0" w:color="auto"/>
        <w:right w:val="none" w:sz="0" w:space="0" w:color="auto"/>
      </w:divBdr>
    </w:div>
    <w:div w:id="1057434076">
      <w:bodyDiv w:val="1"/>
      <w:marLeft w:val="0"/>
      <w:marRight w:val="0"/>
      <w:marTop w:val="0"/>
      <w:marBottom w:val="0"/>
      <w:divBdr>
        <w:top w:val="none" w:sz="0" w:space="0" w:color="auto"/>
        <w:left w:val="none" w:sz="0" w:space="0" w:color="auto"/>
        <w:bottom w:val="none" w:sz="0" w:space="0" w:color="auto"/>
        <w:right w:val="none" w:sz="0" w:space="0" w:color="auto"/>
      </w:divBdr>
    </w:div>
    <w:div w:id="1233346663">
      <w:bodyDiv w:val="1"/>
      <w:marLeft w:val="0"/>
      <w:marRight w:val="0"/>
      <w:marTop w:val="0"/>
      <w:marBottom w:val="0"/>
      <w:divBdr>
        <w:top w:val="none" w:sz="0" w:space="0" w:color="auto"/>
        <w:left w:val="none" w:sz="0" w:space="0" w:color="auto"/>
        <w:bottom w:val="none" w:sz="0" w:space="0" w:color="auto"/>
        <w:right w:val="none" w:sz="0" w:space="0" w:color="auto"/>
      </w:divBdr>
    </w:div>
    <w:div w:id="1234046907">
      <w:bodyDiv w:val="1"/>
      <w:marLeft w:val="0"/>
      <w:marRight w:val="0"/>
      <w:marTop w:val="0"/>
      <w:marBottom w:val="0"/>
      <w:divBdr>
        <w:top w:val="none" w:sz="0" w:space="0" w:color="auto"/>
        <w:left w:val="none" w:sz="0" w:space="0" w:color="auto"/>
        <w:bottom w:val="none" w:sz="0" w:space="0" w:color="auto"/>
        <w:right w:val="none" w:sz="0" w:space="0" w:color="auto"/>
      </w:divBdr>
    </w:div>
    <w:div w:id="1390808076">
      <w:bodyDiv w:val="1"/>
      <w:marLeft w:val="0"/>
      <w:marRight w:val="0"/>
      <w:marTop w:val="0"/>
      <w:marBottom w:val="0"/>
      <w:divBdr>
        <w:top w:val="none" w:sz="0" w:space="0" w:color="auto"/>
        <w:left w:val="none" w:sz="0" w:space="0" w:color="auto"/>
        <w:bottom w:val="none" w:sz="0" w:space="0" w:color="auto"/>
        <w:right w:val="none" w:sz="0" w:space="0" w:color="auto"/>
      </w:divBdr>
    </w:div>
    <w:div w:id="13984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iv-rda.gov.ua/category/ofitsijni-dokument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viv-rda.gov.u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F7AF3-D415-45A8-8337-55CFB0BD71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6171</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LODA</dc:creator>
  <cp:keywords/>
  <dc:description/>
  <cp:lastModifiedBy>Microsoft Office User</cp:lastModifiedBy>
  <cp:revision>2</cp:revision>
  <cp:lastPrinted>2025-01-15T07:42:00Z</cp:lastPrinted>
  <dcterms:created xsi:type="dcterms:W3CDTF">2025-03-12T21:05:00Z</dcterms:created>
  <dcterms:modified xsi:type="dcterms:W3CDTF">2025-03-12T21:05:00Z</dcterms:modified>
</cp:coreProperties>
</file>